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362" w:rsidRDefault="00B83362" w:rsidP="00B83362">
      <w:pPr>
        <w:jc w:val="center"/>
      </w:pPr>
      <w:r>
        <w:rPr>
          <w:rFonts w:ascii="Arial" w:hAnsi="Arial" w:cs="Arial"/>
          <w:b/>
          <w:bCs/>
          <w:color w:val="333333"/>
        </w:rPr>
        <w:t xml:space="preserve">CPIA </w:t>
      </w:r>
      <w:r>
        <w:rPr>
          <w:rFonts w:ascii="Arial" w:hAnsi="Arial" w:cs="Arial"/>
          <w:b/>
          <w:bCs/>
          <w:color w:val="333333"/>
        </w:rPr>
        <w:t>–</w:t>
      </w:r>
      <w:r>
        <w:rPr>
          <w:rFonts w:ascii="Arial" w:hAnsi="Arial" w:cs="Arial"/>
          <w:b/>
          <w:bCs/>
          <w:color w:val="333333"/>
        </w:rPr>
        <w:t xml:space="preserve"> TERAMO</w:t>
      </w:r>
      <w:r>
        <w:rPr>
          <w:rFonts w:ascii="Arial" w:hAnsi="Arial" w:cs="Arial"/>
          <w:b/>
          <w:bCs/>
          <w:color w:val="333333"/>
        </w:rPr>
        <w:t xml:space="preserve">   </w:t>
      </w:r>
      <w:r>
        <w:rPr>
          <w:rFonts w:ascii="Arial" w:hAnsi="Arial" w:cs="Arial"/>
          <w:b/>
          <w:bCs/>
          <w:color w:val="333333"/>
        </w:rPr>
        <w:t xml:space="preserve"> C</w:t>
      </w:r>
      <w:r>
        <w:rPr>
          <w:rFonts w:ascii="Arial" w:hAnsi="Arial" w:cs="Arial"/>
          <w:b/>
          <w:bCs/>
          <w:color w:val="333333"/>
        </w:rPr>
        <w:t>odice C</w:t>
      </w:r>
      <w:r>
        <w:rPr>
          <w:rFonts w:ascii="Arial" w:hAnsi="Arial" w:cs="Arial"/>
          <w:b/>
          <w:bCs/>
          <w:color w:val="333333"/>
        </w:rPr>
        <w:t>entro</w:t>
      </w:r>
      <w:r>
        <w:rPr>
          <w:rFonts w:ascii="Arial" w:hAnsi="Arial" w:cs="Arial"/>
          <w:b/>
          <w:bCs/>
          <w:color w:val="333333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bCs/>
          <w:color w:val="333333"/>
        </w:rPr>
        <w:t xml:space="preserve">1332 </w:t>
      </w:r>
    </w:p>
    <w:p w:rsidR="00B83362" w:rsidRDefault="00B83362" w:rsidP="00D7191D">
      <w:pPr>
        <w:jc w:val="center"/>
        <w:rPr>
          <w:b/>
          <w:sz w:val="28"/>
          <w:szCs w:val="28"/>
        </w:rPr>
      </w:pPr>
    </w:p>
    <w:p w:rsidR="00F6323E" w:rsidRPr="00D7191D" w:rsidRDefault="00D7191D" w:rsidP="00D7191D">
      <w:pPr>
        <w:jc w:val="center"/>
        <w:rPr>
          <w:b/>
          <w:sz w:val="28"/>
          <w:szCs w:val="28"/>
        </w:rPr>
      </w:pPr>
      <w:r w:rsidRPr="00D7191D">
        <w:rPr>
          <w:b/>
          <w:sz w:val="28"/>
          <w:szCs w:val="28"/>
        </w:rPr>
        <w:t xml:space="preserve">Iscrizioni </w:t>
      </w:r>
      <w:r w:rsidR="00B83362">
        <w:rPr>
          <w:b/>
          <w:sz w:val="28"/>
          <w:szCs w:val="28"/>
        </w:rPr>
        <w:t>CELI</w:t>
      </w:r>
    </w:p>
    <w:p w:rsidR="00D7191D" w:rsidRDefault="00D7191D">
      <w:r>
        <w:t>Calendario esami</w:t>
      </w:r>
    </w:p>
    <w:p w:rsidR="00D7191D" w:rsidRDefault="007F11BD">
      <w:hyperlink r:id="rId4" w:history="1">
        <w:r w:rsidR="00D7191D">
          <w:rPr>
            <w:rStyle w:val="Collegamentoipertestuale"/>
          </w:rPr>
          <w:t>https://www.cvcl.it/categorie/categoria-129</w:t>
        </w:r>
      </w:hyperlink>
    </w:p>
    <w:p w:rsidR="00A54DF1" w:rsidRDefault="00A54DF1">
      <w:r>
        <w:t>Modalità di iscrizione</w:t>
      </w:r>
    </w:p>
    <w:p w:rsidR="00A54DF1" w:rsidRDefault="007F11BD">
      <w:hyperlink r:id="rId5" w:history="1">
        <w:r w:rsidR="00A54DF1" w:rsidRPr="0077612C">
          <w:rPr>
            <w:rStyle w:val="Collegamentoipertestuale"/>
          </w:rPr>
          <w:t>https://www.cvcl.it/categorie/categoria-97?explicit=SI</w:t>
        </w:r>
      </w:hyperlink>
      <w:r w:rsidR="00A54DF1">
        <w:t xml:space="preserve"> </w:t>
      </w:r>
    </w:p>
    <w:p w:rsidR="00D7191D" w:rsidRDefault="00D7191D">
      <w:r>
        <w:t>Modulistica</w:t>
      </w:r>
    </w:p>
    <w:p w:rsidR="00D7191D" w:rsidRDefault="007F11BD">
      <w:hyperlink r:id="rId6" w:history="1">
        <w:r w:rsidR="00D7191D">
          <w:rPr>
            <w:rStyle w:val="Collegamentoipertestuale"/>
          </w:rPr>
          <w:t>https://www.cvcl.it/categorie/categoria-93?explicit=SI</w:t>
        </w:r>
      </w:hyperlink>
    </w:p>
    <w:p w:rsidR="00D7191D" w:rsidRDefault="00D7191D">
      <w:r>
        <w:t>Tasse d’esame</w:t>
      </w:r>
    </w:p>
    <w:p w:rsidR="00D7191D" w:rsidRDefault="007F11BD">
      <w:hyperlink r:id="rId7" w:history="1">
        <w:r w:rsidR="00D7191D">
          <w:rPr>
            <w:rStyle w:val="Collegamentoipertestuale"/>
          </w:rPr>
          <w:t>https://www.cvcl.it/categorie/categoria-188?explicit=SI</w:t>
        </w:r>
      </w:hyperlink>
    </w:p>
    <w:p w:rsidR="00BA76C8" w:rsidRDefault="00BA76C8">
      <w:r>
        <w:rPr>
          <w:rFonts w:ascii="Arial" w:hAnsi="Arial" w:cs="Arial"/>
          <w:color w:val="666666"/>
          <w:sz w:val="17"/>
          <w:szCs w:val="17"/>
        </w:rPr>
        <w:t>La tassa di iscrizione agli esami è regolata dai singoli Centri d’esame.</w:t>
      </w:r>
    </w:p>
    <w:p w:rsidR="00D7191D" w:rsidRDefault="00D7191D"/>
    <w:p w:rsidR="00D7191D" w:rsidRPr="00B83362" w:rsidRDefault="00BA76C8" w:rsidP="00B83362">
      <w:pPr>
        <w:jc w:val="center"/>
        <w:rPr>
          <w:b/>
          <w:sz w:val="28"/>
          <w:szCs w:val="28"/>
        </w:rPr>
      </w:pPr>
      <w:r w:rsidRPr="00B83362">
        <w:rPr>
          <w:b/>
          <w:sz w:val="28"/>
          <w:szCs w:val="28"/>
        </w:rPr>
        <w:t>Iscrizion</w:t>
      </w:r>
      <w:r w:rsidR="00B83362">
        <w:rPr>
          <w:b/>
          <w:sz w:val="28"/>
          <w:szCs w:val="28"/>
        </w:rPr>
        <w:t>i</w:t>
      </w:r>
      <w:r w:rsidRPr="00B83362">
        <w:rPr>
          <w:b/>
          <w:sz w:val="28"/>
          <w:szCs w:val="28"/>
        </w:rPr>
        <w:t xml:space="preserve"> DILS</w:t>
      </w:r>
    </w:p>
    <w:p w:rsidR="007F11BD" w:rsidRDefault="007F11BD">
      <w:r>
        <w:t>Modalità di iscrizione</w:t>
      </w:r>
    </w:p>
    <w:p w:rsidR="00BA76C8" w:rsidRDefault="007F11BD">
      <w:hyperlink r:id="rId8" w:history="1">
        <w:r w:rsidR="00BA76C8" w:rsidRPr="0077612C">
          <w:rPr>
            <w:rStyle w:val="Collegamentoipertestuale"/>
          </w:rPr>
          <w:t>https://www.unistrapg.it/it/certificati-di-conoscenza-della-lingua-italiana/dils-pg-certificazione-didattica-dell-italiano-lingua-straniera/dils-pg-certificazione-didattica-dell-italiano-lingua-straniera-iscrizioni</w:t>
        </w:r>
      </w:hyperlink>
      <w:r w:rsidR="00BA76C8">
        <w:t xml:space="preserve"> </w:t>
      </w:r>
    </w:p>
    <w:p w:rsidR="00BA76C8" w:rsidRDefault="00BA76C8">
      <w:r>
        <w:t>DILS</w:t>
      </w:r>
    </w:p>
    <w:p w:rsidR="00BA76C8" w:rsidRDefault="007F11BD">
      <w:hyperlink r:id="rId9" w:history="1">
        <w:r w:rsidR="00BA76C8" w:rsidRPr="0077612C">
          <w:rPr>
            <w:rStyle w:val="Collegamentoipertestuale"/>
          </w:rPr>
          <w:t>https://www.unistrapg.it/it/node/1782</w:t>
        </w:r>
      </w:hyperlink>
      <w:r w:rsidR="00BA76C8">
        <w:t xml:space="preserve"> </w:t>
      </w:r>
    </w:p>
    <w:sectPr w:rsidR="00BA76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1D"/>
    <w:rsid w:val="000A29BC"/>
    <w:rsid w:val="0010174D"/>
    <w:rsid w:val="00234746"/>
    <w:rsid w:val="00466902"/>
    <w:rsid w:val="005B30E5"/>
    <w:rsid w:val="007F11BD"/>
    <w:rsid w:val="0084443C"/>
    <w:rsid w:val="008D4B66"/>
    <w:rsid w:val="00917217"/>
    <w:rsid w:val="00924EDF"/>
    <w:rsid w:val="009A6425"/>
    <w:rsid w:val="00A54DF1"/>
    <w:rsid w:val="00B83362"/>
    <w:rsid w:val="00BA76C8"/>
    <w:rsid w:val="00D578D1"/>
    <w:rsid w:val="00D7191D"/>
    <w:rsid w:val="00E94BEC"/>
    <w:rsid w:val="00F6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E2720-8277-41F8-8DF1-30019DF3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7191D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A76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trapg.it/it/certificati-di-conoscenza-della-lingua-italiana/dils-pg-certificazione-didattica-dell-italiano-lingua-straniera/dils-pg-certificazione-didattica-dell-italiano-lingua-straniera-iscrizion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vcl.it/categorie/categoria-188?explicit=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vcl.it/categorie/categoria-93?explicit=S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vcl.it/categorie/categoria-97?explicit=S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vcl.it/categorie/categoria-129" TargetMode="External"/><Relationship Id="rId9" Type="http://schemas.openxmlformats.org/officeDocument/2006/relationships/hyperlink" Target="https://www.unistrapg.it/it/node/178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2019-08-09T10:34:00Z</dcterms:created>
  <dcterms:modified xsi:type="dcterms:W3CDTF">2019-08-09T10:35:00Z</dcterms:modified>
</cp:coreProperties>
</file>