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A9" w:rsidRDefault="00BA1041">
      <w:r>
        <w:rPr>
          <w:noProof/>
          <w:lang w:eastAsia="it-IT"/>
        </w:rPr>
        <w:drawing>
          <wp:anchor distT="0" distB="0" distL="114300" distR="114300" simplePos="0" relativeHeight="251648000" behindDoc="0" locked="0" layoutInCell="1" allowOverlap="1" wp14:anchorId="6C67C6E3" wp14:editId="6445EE3F">
            <wp:simplePos x="0" y="0"/>
            <wp:positionH relativeFrom="margin">
              <wp:posOffset>1221740</wp:posOffset>
            </wp:positionH>
            <wp:positionV relativeFrom="paragraph">
              <wp:posOffset>-151130</wp:posOffset>
            </wp:positionV>
            <wp:extent cx="4926965" cy="1315720"/>
            <wp:effectExtent l="0" t="0" r="6985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49024" behindDoc="0" locked="0" layoutInCell="1" allowOverlap="1" wp14:anchorId="7894FC12" wp14:editId="06973E5F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1158240" cy="1159510"/>
            <wp:effectExtent l="1905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0A9" w:rsidRDefault="006960A9"/>
    <w:p w:rsidR="006960A9" w:rsidRDefault="006960A9"/>
    <w:p w:rsidR="006960A9" w:rsidRPr="00711D33" w:rsidRDefault="006960A9" w:rsidP="00711D3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szCs w:val="28"/>
        </w:rPr>
      </w:pPr>
    </w:p>
    <w:p w:rsidR="00BA1041" w:rsidRDefault="00BA1041" w:rsidP="005A05A5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960A9" w:rsidRPr="00857272" w:rsidRDefault="006960A9" w:rsidP="005A05A5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sz w:val="28"/>
          <w:szCs w:val="28"/>
        </w:rPr>
      </w:pPr>
      <w:r w:rsidRPr="00857272">
        <w:rPr>
          <w:rFonts w:ascii="Arial" w:hAnsi="Arial" w:cs="Arial"/>
          <w:b/>
          <w:bCs/>
          <w:sz w:val="28"/>
          <w:szCs w:val="28"/>
        </w:rPr>
        <w:t>PATTO FORMATIVO INDIVIDUALE</w:t>
      </w:r>
    </w:p>
    <w:p w:rsidR="006960A9" w:rsidRPr="00857272" w:rsidRDefault="004D404C" w:rsidP="005A05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PRIMO</w:t>
      </w:r>
      <w:r w:rsidR="006960A9" w:rsidRPr="00857272">
        <w:rPr>
          <w:rFonts w:ascii="Arial" w:hAnsi="Arial" w:cs="Arial"/>
          <w:b/>
          <w:bCs/>
          <w:sz w:val="28"/>
          <w:szCs w:val="28"/>
        </w:rPr>
        <w:t xml:space="preserve"> LIVELLO </w:t>
      </w:r>
      <w:r>
        <w:rPr>
          <w:rFonts w:ascii="Arial" w:hAnsi="Arial" w:cs="Arial"/>
          <w:b/>
          <w:bCs/>
          <w:sz w:val="28"/>
          <w:szCs w:val="28"/>
        </w:rPr>
        <w:t>PRIMO</w:t>
      </w:r>
      <w:r w:rsidR="006960A9" w:rsidRPr="00857272">
        <w:rPr>
          <w:rFonts w:ascii="Arial" w:hAnsi="Arial" w:cs="Arial"/>
          <w:b/>
          <w:bCs/>
          <w:sz w:val="28"/>
          <w:szCs w:val="28"/>
        </w:rPr>
        <w:t xml:space="preserve"> PERIODO DIDATTICO</w:t>
      </w:r>
    </w:p>
    <w:p w:rsidR="006960A9" w:rsidRPr="00682864" w:rsidRDefault="006960A9" w:rsidP="00F12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6960A9" w:rsidRPr="00682864" w:rsidRDefault="004B309B" w:rsidP="00682864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 201</w:t>
      </w:r>
      <w:r w:rsidR="00711D33">
        <w:rPr>
          <w:rFonts w:ascii="Arial" w:hAnsi="Arial" w:cs="Arial"/>
          <w:b/>
          <w:sz w:val="24"/>
          <w:szCs w:val="24"/>
        </w:rPr>
        <w:t>9</w:t>
      </w:r>
      <w:r w:rsidR="006960A9" w:rsidRPr="00682864">
        <w:rPr>
          <w:rFonts w:ascii="Arial" w:hAnsi="Arial" w:cs="Arial"/>
          <w:b/>
          <w:sz w:val="24"/>
          <w:szCs w:val="24"/>
        </w:rPr>
        <w:t>/20</w:t>
      </w:r>
      <w:r w:rsidR="00711D33">
        <w:rPr>
          <w:rFonts w:ascii="Arial" w:hAnsi="Arial" w:cs="Arial"/>
          <w:b/>
          <w:sz w:val="24"/>
          <w:szCs w:val="24"/>
        </w:rPr>
        <w:t>20</w:t>
      </w:r>
    </w:p>
    <w:p w:rsidR="006960A9" w:rsidRDefault="006960A9" w:rsidP="0015079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802AF">
        <w:rPr>
          <w:rFonts w:ascii="Arial" w:hAnsi="Arial" w:cs="Arial"/>
          <w:b/>
          <w:bCs/>
          <w:sz w:val="20"/>
          <w:szCs w:val="20"/>
        </w:rPr>
        <w:t>Reg. N.</w:t>
      </w:r>
      <w:r w:rsidRPr="008802AF">
        <w:rPr>
          <w:rFonts w:ascii="Arial" w:hAnsi="Arial" w:cs="Arial"/>
          <w:b/>
          <w:i/>
          <w:iCs/>
          <w:sz w:val="20"/>
          <w:szCs w:val="20"/>
        </w:rPr>
        <w:t>_____________________</w:t>
      </w:r>
      <w:r w:rsidRPr="008802AF">
        <w:rPr>
          <w:b/>
          <w:sz w:val="20"/>
          <w:szCs w:val="20"/>
        </w:rPr>
        <w:tab/>
      </w:r>
      <w:r w:rsidRPr="008802AF">
        <w:rPr>
          <w:rFonts w:ascii="Arial" w:hAnsi="Arial" w:cs="Arial"/>
          <w:b/>
          <w:bCs/>
          <w:sz w:val="20"/>
          <w:szCs w:val="20"/>
        </w:rPr>
        <w:t>Luogo e data</w:t>
      </w:r>
      <w:r w:rsidRPr="008802AF">
        <w:rPr>
          <w:rFonts w:ascii="Arial" w:hAnsi="Arial" w:cs="Arial"/>
          <w:b/>
          <w:i/>
          <w:iCs/>
          <w:sz w:val="20"/>
          <w:szCs w:val="20"/>
        </w:rPr>
        <w:t>_________________________________</w:t>
      </w:r>
      <w:r w:rsidR="00711D33">
        <w:rPr>
          <w:rFonts w:ascii="Arial" w:hAnsi="Arial" w:cs="Arial"/>
          <w:b/>
          <w:i/>
          <w:iCs/>
          <w:sz w:val="20"/>
          <w:szCs w:val="20"/>
        </w:rPr>
        <w:t>__</w:t>
      </w:r>
      <w:r w:rsidRPr="008802AF">
        <w:rPr>
          <w:rFonts w:ascii="Arial" w:hAnsi="Arial" w:cs="Arial"/>
          <w:b/>
          <w:i/>
          <w:iCs/>
          <w:sz w:val="20"/>
          <w:szCs w:val="20"/>
        </w:rPr>
        <w:t>____</w:t>
      </w:r>
    </w:p>
    <w:p w:rsidR="0065351D" w:rsidRPr="008802AF" w:rsidRDefault="0065351D" w:rsidP="0015079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rPr>
          <w:b/>
          <w:sz w:val="20"/>
          <w:szCs w:val="20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817"/>
        <w:gridCol w:w="92"/>
        <w:gridCol w:w="2178"/>
        <w:gridCol w:w="261"/>
        <w:gridCol w:w="1159"/>
        <w:gridCol w:w="760"/>
        <w:gridCol w:w="410"/>
        <w:gridCol w:w="4019"/>
      </w:tblGrid>
      <w:tr w:rsidR="006960A9" w:rsidRPr="009E4347" w:rsidTr="00711D33"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47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47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60A9" w:rsidRPr="009E4347" w:rsidTr="00711D33"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47">
              <w:rPr>
                <w:rFonts w:ascii="Arial" w:hAnsi="Arial" w:cs="Arial"/>
                <w:b/>
                <w:bCs/>
                <w:sz w:val="20"/>
                <w:szCs w:val="20"/>
              </w:rPr>
              <w:t>NATO/A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347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60A9" w:rsidRPr="009E4347" w:rsidRDefault="006960A9" w:rsidP="009E4347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9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0A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</w:p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Cs w:val="20"/>
              </w:rPr>
              <w:t>Quadro 1: percorsi integrati</w:t>
            </w: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Istituto scolastico </w:t>
            </w:r>
            <w:r w:rsidRPr="005F1869">
              <w:rPr>
                <w:rFonts w:ascii="Arial" w:hAnsi="Arial" w:cs="Arial"/>
                <w:sz w:val="20"/>
                <w:szCs w:val="20"/>
              </w:rPr>
              <w:t>presso cui è iscritto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Anno di corso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Referente della Scuola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 di Formazione Professionale </w:t>
            </w:r>
            <w:r w:rsidRPr="005F1869">
              <w:rPr>
                <w:rFonts w:ascii="Arial" w:hAnsi="Arial" w:cs="Arial"/>
                <w:sz w:val="20"/>
                <w:szCs w:val="20"/>
              </w:rPr>
              <w:t>presso cui è iscritto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Tipologia di corso/Anno di corso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1869">
              <w:rPr>
                <w:rFonts w:ascii="Arial" w:hAnsi="Arial" w:cs="Arial"/>
                <w:sz w:val="20"/>
                <w:szCs w:val="20"/>
              </w:rPr>
              <w:t>Referente del CFP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711D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</w:tblCellMar>
        </w:tblPrEx>
        <w:trPr>
          <w:trHeight w:val="283"/>
        </w:trPr>
        <w:tc>
          <w:tcPr>
            <w:tcW w:w="3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F1869">
              <w:rPr>
                <w:rFonts w:ascii="Arial" w:hAnsi="Arial" w:cs="Arial"/>
                <w:sz w:val="20"/>
                <w:szCs w:val="20"/>
              </w:rPr>
              <w:t>Altri percorsi</w:t>
            </w:r>
          </w:p>
        </w:tc>
        <w:tc>
          <w:tcPr>
            <w:tcW w:w="6348" w:type="dxa"/>
            <w:gridSpan w:val="4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960A9" w:rsidRPr="0096423B" w:rsidRDefault="006960A9" w:rsidP="004169B6">
      <w:pPr>
        <w:widowControl w:val="0"/>
        <w:autoSpaceDE w:val="0"/>
        <w:autoSpaceDN w:val="0"/>
        <w:adjustRightInd w:val="0"/>
        <w:spacing w:line="480" w:lineRule="auto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369"/>
        <w:gridCol w:w="6409"/>
      </w:tblGrid>
      <w:tr w:rsidR="006960A9" w:rsidRPr="005F1869" w:rsidTr="005F1869">
        <w:trPr>
          <w:trHeight w:val="34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Cs w:val="20"/>
              </w:rPr>
              <w:t>Quadro 1bis: servizi socio-educativi</w:t>
            </w:r>
          </w:p>
        </w:tc>
      </w:tr>
      <w:tr w:rsidR="006960A9" w:rsidRPr="005F1869" w:rsidTr="005F1869"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Comune/Quartiere di competenza (indicare quartiere e fax dell’ufficio)</w:t>
            </w:r>
          </w:p>
        </w:tc>
        <w:tc>
          <w:tcPr>
            <w:tcW w:w="6409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rPr>
          <w:trHeight w:val="340"/>
        </w:trPr>
        <w:tc>
          <w:tcPr>
            <w:tcW w:w="336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Assistente sociale (indicare nome e recapito telefonico)</w:t>
            </w:r>
          </w:p>
        </w:tc>
        <w:tc>
          <w:tcPr>
            <w:tcW w:w="640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rPr>
          <w:trHeight w:val="340"/>
        </w:trPr>
        <w:tc>
          <w:tcPr>
            <w:tcW w:w="336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Educatore (indicare nome e recapito telefonico)</w:t>
            </w:r>
          </w:p>
        </w:tc>
        <w:tc>
          <w:tcPr>
            <w:tcW w:w="640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960A9" w:rsidRPr="0096423B" w:rsidRDefault="006960A9" w:rsidP="00B5061D">
      <w:pPr>
        <w:widowControl w:val="0"/>
        <w:autoSpaceDE w:val="0"/>
        <w:autoSpaceDN w:val="0"/>
        <w:adjustRightInd w:val="0"/>
        <w:spacing w:line="15" w:lineRule="exact"/>
        <w:rPr>
          <w:sz w:val="20"/>
        </w:rPr>
      </w:pPr>
    </w:p>
    <w:p w:rsidR="006960A9" w:rsidRDefault="006960A9" w:rsidP="00B5061D">
      <w:pPr>
        <w:widowControl w:val="0"/>
        <w:autoSpaceDE w:val="0"/>
        <w:autoSpaceDN w:val="0"/>
        <w:adjustRightInd w:val="0"/>
        <w:spacing w:line="2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369"/>
        <w:gridCol w:w="6409"/>
      </w:tblGrid>
      <w:tr w:rsidR="006960A9" w:rsidRPr="005F1869" w:rsidTr="005F1869">
        <w:trPr>
          <w:trHeight w:val="397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Cs w:val="20"/>
              </w:rPr>
              <w:t>Quadro 2: Periodo didattico del percorso a cui si riferisce l’iscrizione</w:t>
            </w:r>
          </w:p>
        </w:tc>
      </w:tr>
      <w:tr w:rsidR="006960A9" w:rsidRPr="005F1869" w:rsidTr="005F1869">
        <w:trPr>
          <w:trHeight w:val="39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I livello 1° periodo didattico</w:t>
            </w:r>
          </w:p>
        </w:tc>
        <w:tc>
          <w:tcPr>
            <w:tcW w:w="6409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rPr>
          <w:trHeight w:val="397"/>
        </w:trPr>
        <w:tc>
          <w:tcPr>
            <w:tcW w:w="336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Annotazioni della Commissione accoglienza</w:t>
            </w:r>
          </w:p>
        </w:tc>
        <w:tc>
          <w:tcPr>
            <w:tcW w:w="640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0" w:name="_GoBack"/>
            <w:bookmarkEnd w:id="0"/>
          </w:p>
        </w:tc>
      </w:tr>
    </w:tbl>
    <w:p w:rsidR="006960A9" w:rsidRPr="0096423B" w:rsidRDefault="006960A9" w:rsidP="004169B6">
      <w:pPr>
        <w:widowControl w:val="0"/>
        <w:autoSpaceDE w:val="0"/>
        <w:autoSpaceDN w:val="0"/>
        <w:adjustRightInd w:val="0"/>
        <w:spacing w:line="48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369"/>
        <w:gridCol w:w="1984"/>
        <w:gridCol w:w="709"/>
        <w:gridCol w:w="567"/>
        <w:gridCol w:w="2551"/>
        <w:gridCol w:w="598"/>
      </w:tblGrid>
      <w:tr w:rsidR="006960A9" w:rsidRPr="005F1869" w:rsidTr="005F1869">
        <w:trPr>
          <w:trHeight w:val="340"/>
        </w:trPr>
        <w:tc>
          <w:tcPr>
            <w:tcW w:w="9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Cs w:val="20"/>
              </w:rPr>
              <w:t>Quadro 3: Lingue straniere (inserire X nella casella della lingua scelta)</w:t>
            </w:r>
          </w:p>
        </w:tc>
      </w:tr>
      <w:tr w:rsidR="006960A9" w:rsidRPr="005F1869" w:rsidTr="005F1869">
        <w:trPr>
          <w:trHeight w:val="34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Prima lingua comunitaria: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F1869">
              <w:rPr>
                <w:rFonts w:ascii="Arial" w:hAnsi="Arial" w:cs="Arial"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rPr>
          <w:trHeight w:val="340"/>
        </w:trPr>
        <w:tc>
          <w:tcPr>
            <w:tcW w:w="3369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Seconda lingua comunitaria:</w:t>
            </w:r>
          </w:p>
        </w:tc>
        <w:tc>
          <w:tcPr>
            <w:tcW w:w="2693" w:type="dxa"/>
            <w:gridSpan w:val="2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F1869">
              <w:rPr>
                <w:rFonts w:ascii="Arial" w:hAnsi="Arial" w:cs="Arial"/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567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598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rPr>
          <w:trHeight w:val="340"/>
        </w:trPr>
        <w:tc>
          <w:tcPr>
            <w:tcW w:w="5353" w:type="dxa"/>
            <w:gridSpan w:val="2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In alternativa alla seconda lingua comunitaria:</w:t>
            </w:r>
          </w:p>
        </w:tc>
        <w:tc>
          <w:tcPr>
            <w:tcW w:w="3827" w:type="dxa"/>
            <w:gridSpan w:val="3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869">
              <w:rPr>
                <w:rFonts w:ascii="Arial" w:hAnsi="Arial" w:cs="Arial"/>
                <w:sz w:val="20"/>
                <w:szCs w:val="20"/>
              </w:rPr>
              <w:t>Italiano potenziato</w:t>
            </w:r>
          </w:p>
        </w:tc>
        <w:tc>
          <w:tcPr>
            <w:tcW w:w="598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960A9" w:rsidRPr="005F1869" w:rsidTr="005F1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778" w:type="dxa"/>
            <w:gridSpan w:val="6"/>
            <w:vAlign w:val="center"/>
          </w:tcPr>
          <w:p w:rsidR="006960A9" w:rsidRPr="005F1869" w:rsidRDefault="006960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Arial" w:hAnsi="Arial" w:cs="Arial"/>
                <w:b/>
                <w:bCs/>
              </w:rPr>
            </w:pPr>
          </w:p>
          <w:p w:rsidR="006960A9" w:rsidRDefault="006960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Arial" w:hAnsi="Arial" w:cs="Arial"/>
                <w:b/>
                <w:bCs/>
              </w:rPr>
            </w:pPr>
          </w:p>
          <w:p w:rsidR="006960A9" w:rsidRDefault="006960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Arial" w:hAnsi="Arial" w:cs="Arial"/>
                <w:b/>
                <w:bCs/>
              </w:rPr>
            </w:pPr>
          </w:p>
          <w:p w:rsidR="001128A9" w:rsidRDefault="001128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Arial" w:hAnsi="Arial" w:cs="Arial"/>
                <w:b/>
                <w:bCs/>
              </w:rPr>
            </w:pPr>
          </w:p>
          <w:p w:rsidR="006960A9" w:rsidRPr="005F1869" w:rsidRDefault="006960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</w:rPr>
              <w:t xml:space="preserve">Quadro </w:t>
            </w:r>
            <w:proofErr w:type="gramStart"/>
            <w:r w:rsidRPr="005F1869">
              <w:rPr>
                <w:rFonts w:ascii="Arial" w:hAnsi="Arial" w:cs="Arial"/>
                <w:b/>
                <w:bCs/>
              </w:rPr>
              <w:t>4:  Competenze</w:t>
            </w:r>
            <w:proofErr w:type="gramEnd"/>
            <w:r w:rsidRPr="005F1869">
              <w:rPr>
                <w:rFonts w:ascii="Arial" w:hAnsi="Arial" w:cs="Arial"/>
                <w:b/>
                <w:bCs/>
              </w:rPr>
              <w:t xml:space="preserve"> riconosciute come crediti a esito del processo d’individuazione, valutazione e attestazione (si fa riferimento al Certificato di riconoscimento dei crediti)</w:t>
            </w:r>
          </w:p>
        </w:tc>
      </w:tr>
    </w:tbl>
    <w:p w:rsidR="006960A9" w:rsidRPr="00711D33" w:rsidRDefault="006960A9" w:rsidP="004169B6">
      <w:pPr>
        <w:widowControl w:val="0"/>
        <w:autoSpaceDE w:val="0"/>
        <w:autoSpaceDN w:val="0"/>
        <w:adjustRightInd w:val="0"/>
        <w:spacing w:line="480" w:lineRule="auto"/>
        <w:rPr>
          <w:sz w:val="2"/>
        </w:rPr>
      </w:pPr>
    </w:p>
    <w:tbl>
      <w:tblPr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78"/>
      </w:tblGrid>
      <w:tr w:rsidR="006960A9" w:rsidRPr="005F1869" w:rsidTr="005F1869">
        <w:trPr>
          <w:trHeight w:val="1085"/>
        </w:trPr>
        <w:tc>
          <w:tcPr>
            <w:tcW w:w="9778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  <w:szCs w:val="20"/>
              </w:rPr>
              <w:t xml:space="preserve">Quadro 5: Monte ore complessivo del PSP </w:t>
            </w:r>
            <w:r w:rsidRPr="005F1869">
              <w:rPr>
                <w:rFonts w:ascii="Arial" w:hAnsi="Arial" w:cs="Arial"/>
                <w:sz w:val="20"/>
                <w:szCs w:val="20"/>
              </w:rPr>
              <w:t xml:space="preserve">(pari al monte ore complessivo del periodo didattico al quale è iscritto l’adulto sottratta la quota oraria utilizzata per le attività di accoglienza e orientamento - </w:t>
            </w:r>
            <w:r w:rsidRPr="005F1869">
              <w:rPr>
                <w:rFonts w:ascii="Arial" w:hAnsi="Arial" w:cs="Arial"/>
                <w:sz w:val="20"/>
                <w:szCs w:val="20"/>
                <w:u w:val="single"/>
              </w:rPr>
              <w:t>per non più del10% del monte ore medesimo</w:t>
            </w:r>
            <w:r w:rsidRPr="005F1869">
              <w:rPr>
                <w:rFonts w:ascii="Arial" w:hAnsi="Arial" w:cs="Arial"/>
                <w:sz w:val="20"/>
                <w:szCs w:val="20"/>
              </w:rPr>
              <w:t xml:space="preserve"> - e quella derivante dal riconoscimento dei crediti pari comunque a una misura non superiore a quella stabilita dalla Commissione)</w:t>
            </w:r>
          </w:p>
        </w:tc>
      </w:tr>
    </w:tbl>
    <w:p w:rsidR="006960A9" w:rsidRDefault="006960A9" w:rsidP="004169B6">
      <w:pPr>
        <w:widowControl w:val="0"/>
        <w:autoSpaceDE w:val="0"/>
        <w:autoSpaceDN w:val="0"/>
        <w:adjustRightInd w:val="0"/>
        <w:spacing w:line="48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6960A9" w:rsidRPr="005F1869" w:rsidTr="005F1869">
        <w:trPr>
          <w:trHeight w:val="680"/>
        </w:trPr>
        <w:tc>
          <w:tcPr>
            <w:tcW w:w="2444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89"/>
            </w:pPr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>MONTE ORE COMPLESSIVO</w:t>
            </w:r>
          </w:p>
        </w:tc>
        <w:tc>
          <w:tcPr>
            <w:tcW w:w="2445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73"/>
            </w:pPr>
            <w:proofErr w:type="gramStart"/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>ORE  DI</w:t>
            </w:r>
            <w:proofErr w:type="gramEnd"/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ACCOGLIENZA E ORIENTAMENTO</w:t>
            </w:r>
          </w:p>
        </w:tc>
        <w:tc>
          <w:tcPr>
            <w:tcW w:w="2444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2"/>
            </w:pPr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>ORE DI RICONOSCIMENTO CREDITI</w:t>
            </w:r>
          </w:p>
        </w:tc>
        <w:tc>
          <w:tcPr>
            <w:tcW w:w="2445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60"/>
            </w:pPr>
            <w:r w:rsidRPr="005F1869">
              <w:rPr>
                <w:rFonts w:ascii="Arial" w:hAnsi="Arial" w:cs="Arial"/>
                <w:b/>
                <w:bCs/>
                <w:sz w:val="20"/>
                <w:szCs w:val="20"/>
              </w:rPr>
              <w:t>MONTE ORE DEL PSP</w:t>
            </w:r>
          </w:p>
        </w:tc>
      </w:tr>
      <w:tr w:rsidR="006960A9" w:rsidRPr="005F1869" w:rsidTr="005F1869">
        <w:trPr>
          <w:trHeight w:val="340"/>
        </w:trPr>
        <w:tc>
          <w:tcPr>
            <w:tcW w:w="2444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2445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F1869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444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6960A9" w:rsidRPr="005F1869" w:rsidRDefault="006960A9" w:rsidP="005F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10"/>
        <w:tblW w:w="0" w:type="auto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778"/>
      </w:tblGrid>
      <w:tr w:rsidR="006960A9" w:rsidRPr="005F1869" w:rsidTr="005F1869">
        <w:trPr>
          <w:trHeight w:val="1134"/>
        </w:trPr>
        <w:tc>
          <w:tcPr>
            <w:tcW w:w="9778" w:type="dxa"/>
            <w:vAlign w:val="center"/>
          </w:tcPr>
          <w:p w:rsidR="006960A9" w:rsidRPr="005F1869" w:rsidRDefault="006960A9" w:rsidP="005F186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60"/>
              <w:jc w:val="both"/>
            </w:pPr>
            <w:r w:rsidRPr="005F1869">
              <w:rPr>
                <w:rFonts w:ascii="Arial" w:hAnsi="Arial" w:cs="Arial"/>
                <w:b/>
                <w:bCs/>
              </w:rPr>
              <w:t>Quadri 6 e 7: quadro orario articolato nelle singole competenze da acquisire a esito del PSP, come risultanti dalle UDA agli atti della scuola, con l’indicazione delle quote orario, delle modalità di fruizione (a distanza e/o in presenza) e della tipologia di prove di verifica ai fini della valutazione.</w:t>
            </w:r>
          </w:p>
        </w:tc>
      </w:tr>
    </w:tbl>
    <w:p w:rsidR="006960A9" w:rsidRDefault="006960A9" w:rsidP="005A7E9A">
      <w:pPr>
        <w:widowControl w:val="0"/>
        <w:autoSpaceDE w:val="0"/>
        <w:autoSpaceDN w:val="0"/>
        <w:adjustRightInd w:val="0"/>
        <w:spacing w:line="480" w:lineRule="auto"/>
      </w:pPr>
    </w:p>
    <w:tbl>
      <w:tblPr>
        <w:tblW w:w="11058" w:type="dxa"/>
        <w:tblInd w:w="-4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53"/>
        <w:gridCol w:w="567"/>
        <w:gridCol w:w="3402"/>
        <w:gridCol w:w="708"/>
        <w:gridCol w:w="709"/>
        <w:gridCol w:w="513"/>
        <w:gridCol w:w="670"/>
        <w:gridCol w:w="802"/>
        <w:gridCol w:w="1134"/>
      </w:tblGrid>
      <w:tr w:rsidR="00B056F7" w:rsidRPr="003369C3" w:rsidTr="00B440A5">
        <w:trPr>
          <w:trHeight w:val="286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996CE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96CE3">
              <w:rPr>
                <w:b/>
                <w:sz w:val="28"/>
                <w:szCs w:val="28"/>
              </w:rPr>
              <w:t>ASSE DEI LINGUAGGI</w:t>
            </w:r>
          </w:p>
        </w:tc>
      </w:tr>
      <w:tr w:rsidR="00B056F7" w:rsidRPr="003369C3" w:rsidTr="00B440A5">
        <w:trPr>
          <w:cantSplit/>
          <w:trHeight w:val="79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691BC6" w:rsidRDefault="00B056F7" w:rsidP="00B440A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14732">
              <w:rPr>
                <w:b/>
                <w:sz w:val="28"/>
                <w:szCs w:val="28"/>
              </w:rPr>
              <w:t>UNIT</w:t>
            </w:r>
            <w:r w:rsidR="00B440A5">
              <w:rPr>
                <w:b/>
                <w:sz w:val="28"/>
                <w:szCs w:val="28"/>
              </w:rPr>
              <w:t>À</w:t>
            </w:r>
            <w:r w:rsidRPr="00B14732">
              <w:rPr>
                <w:b/>
                <w:sz w:val="28"/>
                <w:szCs w:val="28"/>
              </w:rPr>
              <w:t xml:space="preserve"> DI APPRENDIMENTO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182A22" w:rsidRDefault="00B056F7" w:rsidP="00711D33">
            <w:pPr>
              <w:pStyle w:val="Standard"/>
              <w:spacing w:after="0" w:line="240" w:lineRule="auto"/>
              <w:ind w:left="113" w:right="113"/>
              <w:rPr>
                <w:b/>
              </w:rPr>
            </w:pPr>
            <w:r w:rsidRPr="00182A22">
              <w:rPr>
                <w:b/>
              </w:rPr>
              <w:t>DISCIPLINE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D3294D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294D"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 ORARIO BASE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DA </w:t>
            </w:r>
          </w:p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VERIFICHE</w:t>
            </w:r>
          </w:p>
        </w:tc>
      </w:tr>
      <w:tr w:rsidR="00B056F7" w:rsidRPr="003369C3" w:rsidTr="00B440A5">
        <w:trPr>
          <w:cantSplit/>
          <w:trHeight w:val="464"/>
        </w:trPr>
        <w:tc>
          <w:tcPr>
            <w:tcW w:w="25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691BC6" w:rsidRDefault="00B056F7" w:rsidP="009D4E05">
            <w:pPr>
              <w:pStyle w:val="Standard"/>
              <w:spacing w:after="0" w:line="360" w:lineRule="auto"/>
              <w:ind w:left="25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5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056F7" w:rsidTr="00B440A5">
        <w:trPr>
          <w:trHeight w:val="85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D0779" w:rsidRDefault="00B056F7" w:rsidP="00B056F7">
            <w:pPr>
              <w:pStyle w:val="Standard"/>
              <w:numPr>
                <w:ilvl w:val="0"/>
                <w:numId w:val="2"/>
              </w:numPr>
              <w:spacing w:after="0" w:line="360" w:lineRule="auto"/>
              <w:ind w:left="175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IN VIAGGIO E IN FAMIGLIA.</w:t>
            </w:r>
          </w:p>
          <w:p w:rsidR="00F97E3E" w:rsidRDefault="00B056F7" w:rsidP="00F97E3E">
            <w:pPr>
              <w:pStyle w:val="Standard"/>
              <w:numPr>
                <w:ilvl w:val="0"/>
                <w:numId w:val="2"/>
              </w:numPr>
              <w:spacing w:after="0" w:line="360" w:lineRule="auto"/>
              <w:ind w:left="175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I MIEI LUOGHI</w:t>
            </w:r>
            <w:r w:rsidR="00F97E3E">
              <w:rPr>
                <w:sz w:val="20"/>
                <w:szCs w:val="20"/>
              </w:rPr>
              <w:t xml:space="preserve"> </w:t>
            </w:r>
          </w:p>
          <w:p w:rsidR="00B056F7" w:rsidRPr="00F97E3E" w:rsidRDefault="00F97E3E" w:rsidP="00F97E3E">
            <w:pPr>
              <w:pStyle w:val="Standard"/>
              <w:numPr>
                <w:ilvl w:val="0"/>
                <w:numId w:val="2"/>
              </w:numPr>
              <w:spacing w:after="0" w:line="360" w:lineRule="auto"/>
              <w:ind w:left="175" w:hanging="218"/>
              <w:rPr>
                <w:sz w:val="20"/>
                <w:szCs w:val="20"/>
              </w:rPr>
            </w:pPr>
            <w:r w:rsidRPr="00F97E3E">
              <w:rPr>
                <w:sz w:val="20"/>
                <w:szCs w:val="20"/>
              </w:rPr>
              <w:t>LAVOR</w:t>
            </w:r>
            <w:r>
              <w:rPr>
                <w:sz w:val="20"/>
                <w:szCs w:val="20"/>
              </w:rPr>
              <w:t xml:space="preserve">O </w:t>
            </w:r>
            <w:proofErr w:type="gramStart"/>
            <w:r>
              <w:rPr>
                <w:sz w:val="20"/>
                <w:szCs w:val="20"/>
              </w:rPr>
              <w:t xml:space="preserve">E </w:t>
            </w:r>
            <w:r w:rsidRPr="00F97E3E">
              <w:rPr>
                <w:sz w:val="20"/>
                <w:szCs w:val="20"/>
              </w:rPr>
              <w:t xml:space="preserve"> </w:t>
            </w:r>
            <w:r w:rsidR="00B056F7" w:rsidRPr="00F97E3E">
              <w:rPr>
                <w:sz w:val="20"/>
                <w:szCs w:val="20"/>
              </w:rPr>
              <w:t>TEMPO</w:t>
            </w:r>
            <w:proofErr w:type="gramEnd"/>
            <w:r w:rsidR="00B056F7" w:rsidRPr="00F97E3E">
              <w:rPr>
                <w:sz w:val="20"/>
                <w:szCs w:val="20"/>
              </w:rPr>
              <w:t xml:space="preserve"> LIBERO.</w:t>
            </w:r>
          </w:p>
          <w:p w:rsidR="00B056F7" w:rsidRPr="00DD0779" w:rsidRDefault="00B056F7" w:rsidP="00B056F7">
            <w:pPr>
              <w:pStyle w:val="Standard"/>
              <w:numPr>
                <w:ilvl w:val="0"/>
                <w:numId w:val="2"/>
              </w:numPr>
              <w:spacing w:after="0" w:line="360" w:lineRule="auto"/>
              <w:ind w:left="175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LA GUERRA E LA PACE.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182A22" w:rsidRDefault="00B056F7" w:rsidP="00711D3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182A22">
              <w:rPr>
                <w:rFonts w:ascii="Calibri,Bold" w:hAnsi="Calibri,Bold" w:cs="Calibri,Bold"/>
                <w:b/>
                <w:bCs/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C11C95">
            <w:pPr>
              <w:pStyle w:val="Standard"/>
              <w:spacing w:after="0"/>
              <w:ind w:left="68" w:hanging="68"/>
              <w:rPr>
                <w:i/>
                <w:sz w:val="24"/>
                <w:szCs w:val="24"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1.Interagire oralmente in maniera efficace e collaborativa con un registro linguistico appropriato alle diverse situazioni comunicative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B613ED" w:rsidRDefault="00B056F7" w:rsidP="004113D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1</w:t>
            </w:r>
            <w:r w:rsidR="004113D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B613ED" w:rsidRDefault="00B056F7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B613ED" w:rsidRDefault="00B056F7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B613ED" w:rsidRDefault="00B056F7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B613ED" w:rsidRDefault="00B056F7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EC0DF4" w:rsidRDefault="00EC0DF4" w:rsidP="0015192B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cantSplit/>
          <w:trHeight w:val="597"/>
        </w:trPr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9D4E05">
            <w:pPr>
              <w:pStyle w:val="Standard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711D33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C11C95">
            <w:pPr>
              <w:pStyle w:val="Standard"/>
              <w:spacing w:after="0"/>
              <w:ind w:left="68" w:hanging="68"/>
              <w:rPr>
                <w:i/>
                <w:sz w:val="24"/>
                <w:szCs w:val="24"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2.Leggere, comprendere ed interpretare testi scritti di vario tipo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4113D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1</w:t>
            </w:r>
            <w:r w:rsidR="004113D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trHeight w:val="634"/>
        </w:trPr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9D4E05">
            <w:pPr>
              <w:pStyle w:val="Standard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711D33">
            <w:pPr>
              <w:pStyle w:val="Standard"/>
              <w:spacing w:after="0" w:line="240" w:lineRule="auto"/>
              <w:jc w:val="center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3. Produrre testi di vario tipo adeguati ai diversi contesti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trHeight w:val="851"/>
        </w:trPr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9D4E05">
            <w:pPr>
              <w:pStyle w:val="Standard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711D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4. Riconoscere e descrivere i beni del patrimonio artistico e culturale anche ai fini della tutela e conservazione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4113D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1</w:t>
            </w:r>
            <w:r w:rsidR="004113D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trHeight w:val="851"/>
        </w:trPr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9D4E05">
            <w:pPr>
              <w:pStyle w:val="Standard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711D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5. Utilizzare le tecnologie dell’informazione per ricercare e analizzare dati e informazioni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093D78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1</w:t>
            </w:r>
            <w:r w:rsidR="00093D7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trHeight w:val="627"/>
        </w:trPr>
        <w:tc>
          <w:tcPr>
            <w:tcW w:w="25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9D4E05">
            <w:pPr>
              <w:pStyle w:val="Standard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711D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6. Comprendere gli aspetti culturali e comunicativi dei linguaggi non </w:t>
            </w:r>
            <w:proofErr w:type="gramStart"/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verbali  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093D78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1</w:t>
            </w:r>
            <w:r w:rsidR="00093D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B440A5">
        <w:trPr>
          <w:cantSplit/>
          <w:trHeight w:val="1134"/>
        </w:trPr>
        <w:tc>
          <w:tcPr>
            <w:tcW w:w="25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DD0779" w:rsidRDefault="00EC0DF4" w:rsidP="00EC0DF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ME AND THE OTHERS</w:t>
            </w:r>
          </w:p>
          <w:p w:rsidR="00EC0DF4" w:rsidRPr="00DD0779" w:rsidRDefault="00EC0DF4" w:rsidP="00EC0DF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PEOPLE AND PLACE</w:t>
            </w:r>
            <w:r w:rsidR="00F97E3E">
              <w:rPr>
                <w:sz w:val="20"/>
                <w:szCs w:val="20"/>
              </w:rPr>
              <w:t>S</w:t>
            </w:r>
            <w:r w:rsidRPr="00DD0779">
              <w:rPr>
                <w:sz w:val="20"/>
                <w:szCs w:val="20"/>
              </w:rPr>
              <w:t xml:space="preserve"> AROUND ME</w:t>
            </w:r>
          </w:p>
          <w:p w:rsidR="00EC0DF4" w:rsidRPr="00DD0779" w:rsidRDefault="00EC0DF4" w:rsidP="00EC0DF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HOMES AND ROUTINES</w:t>
            </w:r>
          </w:p>
          <w:p w:rsidR="00EC0DF4" w:rsidRPr="00DD0779" w:rsidRDefault="00711D33" w:rsidP="00EC0DF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WORK </w:t>
            </w:r>
            <w:r w:rsidR="00EC0DF4" w:rsidRPr="00DD0779">
              <w:rPr>
                <w:sz w:val="20"/>
                <w:szCs w:val="20"/>
              </w:rPr>
              <w:t xml:space="preserve"> AND</w:t>
            </w:r>
            <w:proofErr w:type="gramEnd"/>
            <w:r w:rsidR="00EC0DF4" w:rsidRPr="00DD0779">
              <w:rPr>
                <w:sz w:val="20"/>
                <w:szCs w:val="20"/>
              </w:rPr>
              <w:t xml:space="preserve"> FREE TIME</w:t>
            </w:r>
          </w:p>
          <w:p w:rsidR="00EC0DF4" w:rsidRPr="00DD0779" w:rsidRDefault="00EC0DF4" w:rsidP="00EC0DF4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PAST TIMES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B01F4E">
            <w:pPr>
              <w:pStyle w:val="Standard"/>
              <w:spacing w:after="0" w:line="240" w:lineRule="auto"/>
              <w:ind w:left="113" w:right="113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182A22">
              <w:rPr>
                <w:rFonts w:ascii="Calibri,Bold" w:hAnsi="Calibri,Bold" w:cs="Calibri,Bold"/>
                <w:b/>
                <w:bCs/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182A22" w:rsidRDefault="00EC0DF4" w:rsidP="009D4E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</w:pP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7. Utilizzare la lingua inglese per i principali scopi comunicativi riferiti ad aspetti del proprio vissuto e del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182A22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proprio ambiente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613ED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B613ED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906959">
              <w:rPr>
                <w:sz w:val="16"/>
                <w:szCs w:val="16"/>
              </w:rPr>
              <w:t>Prove strutturate e semistrutturate</w:t>
            </w:r>
          </w:p>
        </w:tc>
      </w:tr>
      <w:tr w:rsidR="002050D0" w:rsidTr="00B440A5">
        <w:trPr>
          <w:cantSplit/>
          <w:trHeight w:val="1637"/>
        </w:trPr>
        <w:tc>
          <w:tcPr>
            <w:tcW w:w="25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D0" w:rsidRPr="00AC266E" w:rsidRDefault="007972D4" w:rsidP="007972D4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250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UDA N.1</w:t>
            </w:r>
            <w:r w:rsidR="00943F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2050D0" w:rsidRPr="00AC266E" w:rsidRDefault="003D1EE8" w:rsidP="00943F58">
            <w:pPr>
              <w:pStyle w:val="Standard"/>
              <w:spacing w:after="0" w:line="240" w:lineRule="auto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 w:rsidRPr="00B440A5">
              <w:rPr>
                <w:rFonts w:ascii="Calibri,Bold" w:hAnsi="Calibri,Bold" w:cs="Calibri,Bold"/>
                <w:b/>
                <w:bCs/>
                <w:color w:val="000000"/>
              </w:rPr>
              <w:t>I</w:t>
            </w:r>
            <w:r w:rsidR="002050D0" w:rsidRPr="00B440A5">
              <w:rPr>
                <w:rFonts w:ascii="Calibri,Bold" w:hAnsi="Calibri,Bold" w:cs="Calibri,Bold"/>
                <w:b/>
                <w:bCs/>
                <w:color w:val="000000"/>
              </w:rPr>
              <w:t>TALIANO</w:t>
            </w:r>
            <w:r w:rsidR="00D075B8" w:rsidRPr="00B440A5">
              <w:rPr>
                <w:rFonts w:ascii="Calibri,Bold" w:hAnsi="Calibri,Bold" w:cs="Calibri,Bold"/>
                <w:b/>
                <w:bCs/>
                <w:color w:val="000000"/>
              </w:rPr>
              <w:t xml:space="preserve"> POTENZI</w:t>
            </w:r>
            <w:r w:rsidR="00943F58" w:rsidRPr="00B440A5">
              <w:rPr>
                <w:rFonts w:ascii="Calibri,Bold" w:hAnsi="Calibri,Bold" w:cs="Calibri,Bold"/>
                <w:b/>
                <w:bCs/>
                <w:color w:val="000000"/>
              </w:rPr>
              <w:t>AT</w:t>
            </w:r>
            <w:r w:rsidR="00D075B8" w:rsidRPr="00B440A5">
              <w:rPr>
                <w:rFonts w:ascii="Calibri,Bold" w:hAnsi="Calibri,Bold" w:cs="Calibri,Bold"/>
                <w:b/>
                <w:bCs/>
                <w:color w:val="000000"/>
              </w:rPr>
              <w:t>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50D0" w:rsidRPr="00AC266E" w:rsidRDefault="002050D0" w:rsidP="007972D4">
            <w:pPr>
              <w:autoSpaceDE w:val="0"/>
              <w:autoSpaceDN w:val="0"/>
              <w:adjustRightInd w:val="0"/>
              <w:spacing w:after="0" w:line="240" w:lineRule="auto"/>
              <w:ind w:left="209" w:hanging="209"/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</w:pPr>
            <w:r w:rsidRPr="00AC266E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8. </w:t>
            </w:r>
            <w:r w:rsidR="00943F58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Arricchimento </w:t>
            </w:r>
            <w:r w:rsidR="007972D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lessicale, lessico specifico.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D0" w:rsidRPr="00AC266E" w:rsidRDefault="002050D0" w:rsidP="00D178B3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 w:rsidRPr="00AC266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0D0" w:rsidRPr="00AC266E" w:rsidRDefault="002050D0" w:rsidP="00D178B3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50D0" w:rsidRPr="00AC266E" w:rsidRDefault="002050D0" w:rsidP="00D178B3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50D0" w:rsidRPr="00AC266E" w:rsidRDefault="002050D0" w:rsidP="00D178B3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50D0" w:rsidRPr="00AC266E" w:rsidRDefault="002050D0" w:rsidP="00D178B3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050D0" w:rsidRPr="00AC266E" w:rsidRDefault="002050D0" w:rsidP="0015192B">
            <w:pPr>
              <w:spacing w:after="0"/>
              <w:rPr>
                <w:sz w:val="16"/>
                <w:szCs w:val="16"/>
              </w:rPr>
            </w:pPr>
            <w:r w:rsidRPr="00AC266E">
              <w:rPr>
                <w:sz w:val="16"/>
                <w:szCs w:val="16"/>
              </w:rPr>
              <w:t xml:space="preserve">Prove strutturate e </w:t>
            </w:r>
            <w:proofErr w:type="spellStart"/>
            <w:r w:rsidRPr="00AC266E">
              <w:rPr>
                <w:sz w:val="16"/>
                <w:szCs w:val="16"/>
              </w:rPr>
              <w:t>semistrutturate</w:t>
            </w:r>
            <w:proofErr w:type="spellEnd"/>
          </w:p>
        </w:tc>
      </w:tr>
      <w:tr w:rsidR="00B056F7" w:rsidTr="00B440A5">
        <w:trPr>
          <w:trHeight w:val="306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F86710" w:rsidRDefault="00B056F7" w:rsidP="00EC0D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86710">
              <w:rPr>
                <w:rFonts w:asciiTheme="minorHAnsi" w:hAnsiTheme="minorHAnsi" w:cstheme="minorHAnsi"/>
                <w:b/>
                <w:bCs/>
                <w:color w:val="000000"/>
              </w:rPr>
              <w:t>TOTALE ORE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B55FF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5FF">
              <w:rPr>
                <w:rFonts w:asciiTheme="minorHAnsi" w:hAnsiTheme="minorHAnsi" w:cstheme="minorHAnsi"/>
                <w:b/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F86710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F86710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F86710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F86710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F86710" w:rsidRDefault="00B056F7" w:rsidP="00EC0DF4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56F7" w:rsidTr="00B440A5">
        <w:trPr>
          <w:trHeight w:val="291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B55FF" w:rsidRDefault="00B056F7" w:rsidP="009D4E05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5FF">
              <w:rPr>
                <w:rFonts w:asciiTheme="minorHAnsi" w:hAnsiTheme="minorHAnsi" w:cstheme="minorHAnsi"/>
                <w:b/>
                <w:sz w:val="24"/>
                <w:szCs w:val="24"/>
              </w:rPr>
              <w:t>TOTALE ORE ASSE LINGUAGGI 191 (109+82)</w:t>
            </w:r>
          </w:p>
        </w:tc>
      </w:tr>
    </w:tbl>
    <w:p w:rsidR="00B056F7" w:rsidRDefault="00B056F7" w:rsidP="005A7E9A">
      <w:pPr>
        <w:widowControl w:val="0"/>
        <w:autoSpaceDE w:val="0"/>
        <w:autoSpaceDN w:val="0"/>
        <w:adjustRightInd w:val="0"/>
        <w:spacing w:line="480" w:lineRule="auto"/>
      </w:pPr>
    </w:p>
    <w:tbl>
      <w:tblPr>
        <w:tblpPr w:leftFromText="141" w:rightFromText="141" w:vertAnchor="text" w:horzAnchor="margin" w:tblpXSpec="center" w:tblpY="-15"/>
        <w:tblW w:w="1092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19"/>
        <w:gridCol w:w="392"/>
        <w:gridCol w:w="2865"/>
        <w:gridCol w:w="862"/>
        <w:gridCol w:w="761"/>
        <w:gridCol w:w="533"/>
        <w:gridCol w:w="798"/>
        <w:gridCol w:w="798"/>
        <w:gridCol w:w="1397"/>
      </w:tblGrid>
      <w:tr w:rsidR="00B056F7" w:rsidRPr="003369C3" w:rsidTr="00EC0DF4">
        <w:tc>
          <w:tcPr>
            <w:tcW w:w="10925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691BC6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91BC6">
              <w:rPr>
                <w:b/>
                <w:sz w:val="36"/>
                <w:szCs w:val="36"/>
              </w:rPr>
              <w:lastRenderedPageBreak/>
              <w:t xml:space="preserve">ASSE </w:t>
            </w:r>
            <w:r>
              <w:rPr>
                <w:b/>
                <w:sz w:val="36"/>
                <w:szCs w:val="36"/>
              </w:rPr>
              <w:t>STORICO SOCIALE</w:t>
            </w:r>
          </w:p>
        </w:tc>
      </w:tr>
      <w:tr w:rsidR="00B056F7" w:rsidRPr="003369C3" w:rsidTr="00EC0DF4">
        <w:trPr>
          <w:cantSplit/>
          <w:trHeight w:val="79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32C9B" w:rsidRDefault="00B056F7" w:rsidP="009D4E05">
            <w:pPr>
              <w:pStyle w:val="Standard"/>
              <w:spacing w:after="0" w:line="240" w:lineRule="auto"/>
              <w:jc w:val="center"/>
            </w:pPr>
            <w:r w:rsidRPr="00B14732">
              <w:rPr>
                <w:b/>
                <w:sz w:val="28"/>
                <w:szCs w:val="28"/>
              </w:rPr>
              <w:t>UNIT</w:t>
            </w:r>
            <w:r w:rsidR="00713FAB">
              <w:rPr>
                <w:b/>
                <w:sz w:val="28"/>
                <w:szCs w:val="28"/>
              </w:rPr>
              <w:t>À</w:t>
            </w:r>
            <w:r w:rsidRPr="00B14732">
              <w:rPr>
                <w:b/>
                <w:sz w:val="28"/>
                <w:szCs w:val="28"/>
              </w:rPr>
              <w:t xml:space="preserve"> DI APPRENDIMENTO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182A22">
              <w:rPr>
                <w:b/>
              </w:rPr>
              <w:t>DISCIPLINE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D3294D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294D"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 ORARIO BASE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DA </w:t>
            </w:r>
          </w:p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FREQUENTARE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VERIFICHE</w:t>
            </w:r>
          </w:p>
        </w:tc>
      </w:tr>
      <w:tr w:rsidR="00B056F7" w:rsidRPr="003369C3" w:rsidTr="00EC0DF4">
        <w:trPr>
          <w:cantSplit/>
          <w:trHeight w:val="535"/>
        </w:trPr>
        <w:tc>
          <w:tcPr>
            <w:tcW w:w="25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691BC6" w:rsidRDefault="00B056F7" w:rsidP="009D4E05">
            <w:pPr>
              <w:pStyle w:val="Standard"/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5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13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0DF4" w:rsidTr="00EC0DF4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DD0779" w:rsidRDefault="00EC0DF4" w:rsidP="00B056F7">
            <w:pPr>
              <w:pStyle w:val="Standard"/>
              <w:numPr>
                <w:ilvl w:val="0"/>
                <w:numId w:val="3"/>
              </w:numPr>
              <w:spacing w:after="0" w:line="360" w:lineRule="auto"/>
              <w:ind w:left="317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FONDAMENTI E LESSICO STORICO /GEOGRAFICO</w:t>
            </w:r>
          </w:p>
          <w:p w:rsidR="00EC0DF4" w:rsidRPr="00DD0779" w:rsidRDefault="00EC0DF4" w:rsidP="00B056F7">
            <w:pPr>
              <w:pStyle w:val="Standard"/>
              <w:numPr>
                <w:ilvl w:val="0"/>
                <w:numId w:val="3"/>
              </w:numPr>
              <w:spacing w:after="0" w:line="360" w:lineRule="auto"/>
              <w:ind w:left="317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IL CITTADINO CONSAPEVOLE</w:t>
            </w:r>
          </w:p>
          <w:p w:rsidR="00EC0DF4" w:rsidRPr="00DD0779" w:rsidRDefault="00EC0DF4" w:rsidP="00B056F7">
            <w:pPr>
              <w:pStyle w:val="Standard"/>
              <w:numPr>
                <w:ilvl w:val="0"/>
                <w:numId w:val="3"/>
              </w:numPr>
              <w:spacing w:after="0" w:line="360" w:lineRule="auto"/>
              <w:ind w:left="317"/>
              <w:rPr>
                <w:sz w:val="20"/>
                <w:szCs w:val="20"/>
              </w:rPr>
            </w:pPr>
            <w:r w:rsidRPr="00DD0779">
              <w:rPr>
                <w:sz w:val="20"/>
                <w:szCs w:val="20"/>
              </w:rPr>
              <w:t>UNO SGUARDO SUL MONDO</w:t>
            </w:r>
          </w:p>
          <w:p w:rsidR="00EC0DF4" w:rsidRDefault="00EC0DF4" w:rsidP="00B056F7">
            <w:pPr>
              <w:pStyle w:val="Standard"/>
              <w:numPr>
                <w:ilvl w:val="0"/>
                <w:numId w:val="3"/>
              </w:numPr>
              <w:spacing w:after="0" w:line="360" w:lineRule="auto"/>
              <w:ind w:left="317"/>
              <w:rPr>
                <w:sz w:val="24"/>
                <w:szCs w:val="24"/>
              </w:rPr>
            </w:pPr>
            <w:r w:rsidRPr="00DD0779">
              <w:rPr>
                <w:sz w:val="20"/>
                <w:szCs w:val="20"/>
              </w:rPr>
              <w:t>UNO SGUARDO SUL ‘900</w:t>
            </w:r>
          </w:p>
        </w:tc>
        <w:tc>
          <w:tcPr>
            <w:tcW w:w="3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STORIA E GEOGRAFIA</w:t>
            </w: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9. Orientarsi nella complessità del presente utilizzando la comprensione dei fatti storici, geografici e sociali    del passato, anche al fine di confrontarsi con opinioni e culture diverse.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E07E4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EC0DF4">
        <w:trPr>
          <w:cantSplit/>
          <w:trHeight w:val="1134"/>
        </w:trPr>
        <w:tc>
          <w:tcPr>
            <w:tcW w:w="251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10. Analizzare sistemi territoriali vicini e lontani nello spazio e nel tempo per valutare gli effetti dell’azione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dell’uomo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E07E4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EC0DF4">
        <w:tc>
          <w:tcPr>
            <w:tcW w:w="251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C0DF4" w:rsidRPr="00182A22" w:rsidRDefault="00EC0DF4" w:rsidP="009D4E05">
            <w:pPr>
              <w:pStyle w:val="Standard"/>
              <w:spacing w:after="0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11. Leggere e interpretare le trasformazioni del mondo del lavoro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380B8F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E07E4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EC0DF4">
        <w:tc>
          <w:tcPr>
            <w:tcW w:w="25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C0DF4" w:rsidRPr="00182A22" w:rsidRDefault="00EC0DF4" w:rsidP="009D4E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12. Esercitare la cittadinanza attiva come espressione dei principi di legalità, solidarietà e partecipazione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democratica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380B8F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E07E4">
              <w:rPr>
                <w:sz w:val="16"/>
                <w:szCs w:val="16"/>
              </w:rPr>
              <w:t>Prove strutturate e semistrutturate</w:t>
            </w:r>
          </w:p>
        </w:tc>
      </w:tr>
      <w:tr w:rsidR="00B056F7" w:rsidTr="00EC0DF4"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EC0D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0DF4">
              <w:rPr>
                <w:rFonts w:asciiTheme="minorHAnsi" w:hAnsiTheme="minorHAnsi" w:cstheme="minorHAnsi"/>
                <w:b/>
                <w:bCs/>
                <w:color w:val="000000"/>
              </w:rPr>
              <w:t>TOTALE ORE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3A3CF2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DF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3A3CF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DF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F86710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6F7" w:rsidTr="00EC0DF4">
        <w:tc>
          <w:tcPr>
            <w:tcW w:w="10925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B55FF" w:rsidRDefault="00B056F7" w:rsidP="003A3CF2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 ORE ASSE STORICO SOCIALE 6</w:t>
            </w:r>
            <w:r w:rsidR="003A3CF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</w:tbl>
    <w:p w:rsidR="00B056F7" w:rsidRDefault="00B056F7" w:rsidP="004B309B">
      <w:pPr>
        <w:widowControl w:val="0"/>
        <w:autoSpaceDE w:val="0"/>
        <w:autoSpaceDN w:val="0"/>
        <w:adjustRightInd w:val="0"/>
        <w:spacing w:after="0" w:line="480" w:lineRule="auto"/>
      </w:pPr>
    </w:p>
    <w:tbl>
      <w:tblPr>
        <w:tblW w:w="10916" w:type="dxa"/>
        <w:tblInd w:w="-4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98"/>
        <w:gridCol w:w="380"/>
        <w:gridCol w:w="2835"/>
        <w:gridCol w:w="865"/>
        <w:gridCol w:w="809"/>
        <w:gridCol w:w="520"/>
        <w:gridCol w:w="777"/>
        <w:gridCol w:w="777"/>
        <w:gridCol w:w="1355"/>
      </w:tblGrid>
      <w:tr w:rsidR="00B056F7" w:rsidRPr="003369C3" w:rsidTr="0078644C"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691BC6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91BC6">
              <w:rPr>
                <w:b/>
                <w:sz w:val="36"/>
                <w:szCs w:val="36"/>
              </w:rPr>
              <w:t xml:space="preserve">ASSE </w:t>
            </w:r>
            <w:r>
              <w:rPr>
                <w:b/>
                <w:sz w:val="36"/>
                <w:szCs w:val="36"/>
              </w:rPr>
              <w:t>MATEMATICO</w:t>
            </w:r>
          </w:p>
        </w:tc>
      </w:tr>
      <w:tr w:rsidR="00B056F7" w:rsidRPr="003369C3" w:rsidTr="0078644C">
        <w:trPr>
          <w:cantSplit/>
          <w:trHeight w:val="794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32C9B" w:rsidRDefault="00B056F7" w:rsidP="009D4E05">
            <w:pPr>
              <w:pStyle w:val="Standard"/>
              <w:spacing w:after="0" w:line="240" w:lineRule="auto"/>
              <w:jc w:val="center"/>
            </w:pPr>
            <w:r w:rsidRPr="00B14732">
              <w:rPr>
                <w:b/>
                <w:sz w:val="28"/>
                <w:szCs w:val="28"/>
              </w:rPr>
              <w:t>UNIT</w:t>
            </w:r>
            <w:r w:rsidR="00713FAB">
              <w:rPr>
                <w:b/>
                <w:sz w:val="28"/>
                <w:szCs w:val="28"/>
              </w:rPr>
              <w:t>À</w:t>
            </w:r>
            <w:r w:rsidRPr="00B14732">
              <w:rPr>
                <w:b/>
                <w:sz w:val="28"/>
                <w:szCs w:val="28"/>
              </w:rPr>
              <w:t xml:space="preserve"> DI APPRENDIMENTO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182A22">
              <w:rPr>
                <w:b/>
              </w:rPr>
              <w:t>DISCIPLINE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D3294D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294D"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 ORARIO BASE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DA </w:t>
            </w:r>
          </w:p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FREQUENTARE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VERIFICHE</w:t>
            </w:r>
          </w:p>
        </w:tc>
      </w:tr>
      <w:tr w:rsidR="00B056F7" w:rsidRPr="003369C3" w:rsidTr="0078644C">
        <w:trPr>
          <w:cantSplit/>
          <w:trHeight w:val="535"/>
        </w:trPr>
        <w:tc>
          <w:tcPr>
            <w:tcW w:w="259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691BC6" w:rsidRDefault="00B056F7" w:rsidP="009D4E05">
            <w:pPr>
              <w:pStyle w:val="Standard"/>
              <w:spacing w:after="0" w:line="360" w:lineRule="auto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5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1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0DF4" w:rsidTr="0078644C"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B613ED" w:rsidRDefault="00EC0DF4" w:rsidP="00B056F7">
            <w:pPr>
              <w:pStyle w:val="Standard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B613E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ARITMETICA</w:t>
            </w:r>
          </w:p>
          <w:p w:rsidR="00EC0DF4" w:rsidRPr="00B613ED" w:rsidRDefault="00EC0DF4" w:rsidP="00B056F7">
            <w:pPr>
              <w:pStyle w:val="Standard"/>
              <w:numPr>
                <w:ilvl w:val="0"/>
                <w:numId w:val="4"/>
              </w:numPr>
              <w:spacing w:after="0" w:line="360" w:lineRule="auto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B613ED">
              <w:rPr>
                <w:rFonts w:asciiTheme="minorHAnsi" w:hAnsiTheme="minorHAnsi" w:cstheme="minorHAnsi"/>
                <w:sz w:val="20"/>
                <w:szCs w:val="20"/>
              </w:rPr>
              <w:t>GEOMETRIA</w:t>
            </w:r>
          </w:p>
          <w:p w:rsidR="00EC0DF4" w:rsidRDefault="00EC0DF4" w:rsidP="00B056F7">
            <w:pPr>
              <w:pStyle w:val="Standard"/>
              <w:numPr>
                <w:ilvl w:val="0"/>
                <w:numId w:val="4"/>
              </w:numPr>
              <w:spacing w:after="0" w:line="360" w:lineRule="auto"/>
              <w:ind w:left="317"/>
              <w:rPr>
                <w:sz w:val="24"/>
                <w:szCs w:val="24"/>
              </w:rPr>
            </w:pPr>
            <w:r w:rsidRPr="00B613ED">
              <w:rPr>
                <w:rFonts w:asciiTheme="minorHAnsi" w:hAnsiTheme="minorHAnsi" w:cstheme="minorHAnsi"/>
                <w:sz w:val="20"/>
                <w:szCs w:val="20"/>
              </w:rPr>
              <w:t>GRAFICI E STATISTICA</w:t>
            </w:r>
          </w:p>
        </w:tc>
        <w:tc>
          <w:tcPr>
            <w:tcW w:w="3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13. Operare con i numeri interi e razionali padroneggiandone scrittura e proprietà formali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892DB2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8644C">
        <w:trPr>
          <w:cantSplit/>
          <w:trHeight w:val="1134"/>
        </w:trPr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14. Riconoscere e confrontare figure geometriche del piano e dello spazio individuando invarianti e relazioni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892DB2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8644C"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C0DF4" w:rsidRPr="00182A22" w:rsidRDefault="00EC0DF4" w:rsidP="009D4E05">
            <w:pPr>
              <w:pStyle w:val="Standard"/>
              <w:spacing w:after="0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9D4E05">
            <w:pPr>
              <w:pStyle w:val="Standard"/>
              <w:spacing w:after="0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15. Registrare, ordinare, correlare dati e rappresentarli anche valutando la probabilità di un evento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892DB2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8644C">
        <w:tc>
          <w:tcPr>
            <w:tcW w:w="259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C0DF4" w:rsidRPr="00182A22" w:rsidRDefault="00EC0DF4" w:rsidP="009D4E0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4B309B">
            <w:pPr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231F20"/>
                <w:sz w:val="19"/>
                <w:szCs w:val="19"/>
              </w:rPr>
              <w:t>16.Affrontare situazioni problematiche traducendole in termini matematici, sviluppando correttamente il</w:t>
            </w:r>
            <w:r>
              <w:rPr>
                <w:rFonts w:ascii="Calibri,Bold" w:hAnsi="Calibri,Bold" w:cs="Calibri,Bold"/>
                <w:bCs/>
                <w:i/>
                <w:color w:val="231F2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231F20"/>
                <w:sz w:val="19"/>
                <w:szCs w:val="19"/>
              </w:rPr>
              <w:t>procedimento risolutivo e verificando l’attendibilità dei risultati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380B8F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892DB2">
              <w:rPr>
                <w:sz w:val="16"/>
                <w:szCs w:val="16"/>
              </w:rPr>
              <w:t>Prove strutturate e semistrutturate</w:t>
            </w:r>
          </w:p>
        </w:tc>
      </w:tr>
      <w:tr w:rsidR="00B056F7" w:rsidTr="0078644C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EC0D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0DF4">
              <w:rPr>
                <w:rFonts w:asciiTheme="minorHAnsi" w:hAnsiTheme="minorHAnsi" w:cstheme="minorHAnsi"/>
                <w:b/>
                <w:bCs/>
                <w:color w:val="000000"/>
              </w:rPr>
              <w:t>TOTALE ORE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DF4"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DF4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56F7" w:rsidRPr="00EC0DF4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56F7" w:rsidRPr="00EC0DF4" w:rsidRDefault="00947CCD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DF4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56F7" w:rsidRPr="00F86710" w:rsidRDefault="00B056F7" w:rsidP="009D4E05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6F7" w:rsidTr="0078644C"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B55FF" w:rsidRDefault="00B056F7" w:rsidP="009D4E05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 ORE ASSE MATEMATICO 62</w:t>
            </w:r>
          </w:p>
        </w:tc>
      </w:tr>
      <w:tr w:rsidR="0078644C" w:rsidTr="0078644C">
        <w:tc>
          <w:tcPr>
            <w:tcW w:w="10916" w:type="dxa"/>
            <w:gridSpan w:val="9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44C" w:rsidRDefault="0078644C" w:rsidP="009D4E05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44C" w:rsidRDefault="0078644C" w:rsidP="009D4E05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8644C" w:rsidRDefault="0078644C"/>
    <w:tbl>
      <w:tblPr>
        <w:tblW w:w="11057" w:type="dxa"/>
        <w:tblInd w:w="-4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65"/>
        <w:gridCol w:w="401"/>
        <w:gridCol w:w="3364"/>
        <w:gridCol w:w="845"/>
        <w:gridCol w:w="789"/>
        <w:gridCol w:w="422"/>
        <w:gridCol w:w="703"/>
        <w:gridCol w:w="703"/>
        <w:gridCol w:w="1265"/>
      </w:tblGrid>
      <w:tr w:rsidR="00B056F7" w:rsidRPr="003369C3" w:rsidTr="0078644C"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7" w:rsidRPr="00691BC6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91BC6">
              <w:rPr>
                <w:b/>
                <w:sz w:val="36"/>
                <w:szCs w:val="36"/>
              </w:rPr>
              <w:lastRenderedPageBreak/>
              <w:t xml:space="preserve">ASSE </w:t>
            </w:r>
            <w:r>
              <w:rPr>
                <w:b/>
                <w:sz w:val="36"/>
                <w:szCs w:val="36"/>
              </w:rPr>
              <w:t>SCIENTIFICO-TECNOLOGICO</w:t>
            </w:r>
          </w:p>
        </w:tc>
      </w:tr>
      <w:tr w:rsidR="001128A9" w:rsidRPr="003369C3" w:rsidTr="0078644C">
        <w:trPr>
          <w:cantSplit/>
          <w:trHeight w:val="79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E32C9B" w:rsidRDefault="00B056F7" w:rsidP="009D4E05">
            <w:pPr>
              <w:pStyle w:val="Standard"/>
              <w:spacing w:after="0" w:line="240" w:lineRule="auto"/>
              <w:jc w:val="center"/>
            </w:pPr>
            <w:r w:rsidRPr="00B14732">
              <w:rPr>
                <w:b/>
                <w:sz w:val="28"/>
                <w:szCs w:val="28"/>
              </w:rPr>
              <w:t>UNIT</w:t>
            </w:r>
            <w:r w:rsidR="00713FAB">
              <w:rPr>
                <w:b/>
                <w:sz w:val="28"/>
                <w:szCs w:val="28"/>
              </w:rPr>
              <w:t>À</w:t>
            </w:r>
            <w:r w:rsidRPr="00B14732">
              <w:rPr>
                <w:b/>
                <w:sz w:val="28"/>
                <w:szCs w:val="28"/>
              </w:rPr>
              <w:t xml:space="preserve"> DI APPRENDIMENTO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182A22">
              <w:rPr>
                <w:b/>
              </w:rPr>
              <w:t>DISCIPLINE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D3294D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294D">
              <w:rPr>
                <w:b/>
                <w:sz w:val="28"/>
                <w:szCs w:val="28"/>
              </w:rPr>
              <w:t>COMPETENZE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QUOTE ORARIO BASE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ORE DA </w:t>
            </w:r>
          </w:p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FREQUENTARE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VERIFICHE</w:t>
            </w:r>
          </w:p>
        </w:tc>
      </w:tr>
      <w:tr w:rsidR="00947CCD" w:rsidRPr="003369C3" w:rsidTr="007972D4">
        <w:trPr>
          <w:cantSplit/>
          <w:trHeight w:val="53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691BC6" w:rsidRDefault="00B056F7" w:rsidP="00B056F7">
            <w:pPr>
              <w:pStyle w:val="Standard"/>
              <w:numPr>
                <w:ilvl w:val="0"/>
                <w:numId w:val="2"/>
              </w:numPr>
              <w:spacing w:after="0" w:line="360" w:lineRule="auto"/>
              <w:ind w:left="250" w:hanging="218"/>
              <w:rPr>
                <w:b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4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Pr="003369C3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IN PRES.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82A22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2A22">
              <w:rPr>
                <w:b/>
                <w:sz w:val="18"/>
                <w:szCs w:val="18"/>
              </w:rPr>
              <w:t>A DIST.</w:t>
            </w:r>
          </w:p>
        </w:tc>
        <w:tc>
          <w:tcPr>
            <w:tcW w:w="12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56F7" w:rsidRDefault="00B056F7" w:rsidP="009D4E0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0DF4" w:rsidTr="007972D4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702097" w:rsidRDefault="00EC0DF4" w:rsidP="009D4E05">
            <w:pPr>
              <w:pStyle w:val="Standard"/>
              <w:numPr>
                <w:ilvl w:val="0"/>
                <w:numId w:val="5"/>
              </w:numPr>
              <w:spacing w:after="0" w:line="360" w:lineRule="auto"/>
              <w:ind w:left="250" w:hanging="218"/>
              <w:rPr>
                <w:sz w:val="20"/>
                <w:szCs w:val="20"/>
              </w:rPr>
            </w:pPr>
            <w:r w:rsidRPr="00702097">
              <w:rPr>
                <w:sz w:val="20"/>
                <w:szCs w:val="20"/>
              </w:rPr>
              <w:t>FENOMENI NATURALI ED ARTIFICIALI, EDUCAZIONE AMBIENTALE</w:t>
            </w:r>
          </w:p>
          <w:p w:rsidR="00EC0DF4" w:rsidRPr="00F74B79" w:rsidRDefault="00EC0DF4" w:rsidP="009D4E05">
            <w:pPr>
              <w:pStyle w:val="Standard"/>
              <w:numPr>
                <w:ilvl w:val="0"/>
                <w:numId w:val="5"/>
              </w:numPr>
              <w:spacing w:after="0" w:line="360" w:lineRule="auto"/>
              <w:ind w:left="250" w:hanging="218"/>
            </w:pPr>
            <w:r w:rsidRPr="00702097">
              <w:rPr>
                <w:sz w:val="20"/>
                <w:szCs w:val="20"/>
              </w:rPr>
              <w:t>BIOLOGIA, EDUCAZIONE ALIMENTARE E SANITARIA</w:t>
            </w:r>
          </w:p>
        </w:tc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SCIENZE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pStyle w:val="Standard"/>
              <w:spacing w:after="0" w:line="240" w:lineRule="auto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17. Osservare, analizzare e descrivere fenomeni 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a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ppartenenti alla realtà naturale e artificiale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45940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940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972D4">
        <w:trPr>
          <w:cantSplit/>
          <w:trHeight w:val="113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Default="00EC0DF4" w:rsidP="009D4E05">
            <w:pPr>
              <w:pStyle w:val="Standard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extDirection w:val="btL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rPr>
                <w:rFonts w:ascii="Calibri,Bold" w:hAnsi="Calibri,Bold" w:cs="Calibri,Bold"/>
                <w:bCs/>
                <w:color w:val="000000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pStyle w:val="Standard"/>
              <w:spacing w:after="0" w:line="240" w:lineRule="auto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18. Analizzare la rete di relazioni tra esseri viventi e tra viventi e ambiente, individuando anche le interazioni ai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vari livelli e negli specifici contesti ambientali dell’organizzazione biologica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3A3CF2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CF2">
              <w:rPr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972D4">
        <w:trPr>
          <w:cantSplit/>
          <w:trHeight w:val="113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Pr="00702097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  <w:rPr>
                <w:sz w:val="20"/>
                <w:szCs w:val="20"/>
              </w:rPr>
            </w:pPr>
            <w:r w:rsidRPr="00702097">
              <w:rPr>
                <w:sz w:val="20"/>
                <w:szCs w:val="20"/>
              </w:rPr>
              <w:t>INFORMATICA</w:t>
            </w:r>
          </w:p>
          <w:p w:rsidR="00EC0DF4" w:rsidRPr="00702097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  <w:rPr>
                <w:sz w:val="20"/>
                <w:szCs w:val="20"/>
              </w:rPr>
            </w:pPr>
            <w:r w:rsidRPr="00702097">
              <w:rPr>
                <w:sz w:val="20"/>
                <w:szCs w:val="20"/>
              </w:rPr>
              <w:t>ECOLOGIA</w:t>
            </w:r>
          </w:p>
          <w:p w:rsidR="00EC0DF4" w:rsidRPr="00702097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  <w:rPr>
                <w:sz w:val="20"/>
                <w:szCs w:val="20"/>
              </w:rPr>
            </w:pPr>
            <w:r w:rsidRPr="00702097">
              <w:rPr>
                <w:sz w:val="20"/>
                <w:szCs w:val="20"/>
              </w:rPr>
              <w:t>L’ENERGIA</w:t>
            </w:r>
          </w:p>
          <w:p w:rsidR="00EC0DF4" w:rsidRPr="00501178" w:rsidRDefault="00EC0DF4" w:rsidP="001128A9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</w:pPr>
            <w:r w:rsidRPr="00702097">
              <w:rPr>
                <w:sz w:val="20"/>
                <w:szCs w:val="20"/>
              </w:rPr>
              <w:t xml:space="preserve">I MEZZI DI </w:t>
            </w:r>
            <w:r>
              <w:rPr>
                <w:sz w:val="20"/>
                <w:szCs w:val="20"/>
              </w:rPr>
              <w:t>C</w:t>
            </w:r>
            <w:r w:rsidRPr="00702097">
              <w:rPr>
                <w:sz w:val="20"/>
                <w:szCs w:val="20"/>
              </w:rPr>
              <w:t>OMUNICAZIONE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Pr="00182A22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TECNOLOGIA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19. Progettare e realizzare semplici prodotti anche di tipo digitale utilizzando risorse materiali, informative,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organizzative e oggetti, strumenti e macchine di uso comune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565C46" w:rsidP="003A3CF2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972D4">
        <w:trPr>
          <w:cantSplit/>
          <w:trHeight w:val="1134"/>
        </w:trPr>
        <w:tc>
          <w:tcPr>
            <w:tcW w:w="256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2D4098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</w:pPr>
          </w:p>
        </w:tc>
        <w:tc>
          <w:tcPr>
            <w:tcW w:w="401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20. Considerare come i diversi ecosistemi possono essere modificati dai processi naturali e dall’azione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dell’uomo e adottare modi di vita ecologicamente responsabili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972D4">
        <w:trPr>
          <w:cantSplit/>
          <w:trHeight w:val="1134"/>
        </w:trPr>
        <w:tc>
          <w:tcPr>
            <w:tcW w:w="256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2D4098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</w:pPr>
          </w:p>
        </w:tc>
        <w:tc>
          <w:tcPr>
            <w:tcW w:w="401" w:type="dxa"/>
            <w:vMerge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21. Orientarsi sui benefici e sui problemi economici ed ecologici legati alle varie modalità di produzione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dell'energia e alle scelte di tipo tecnologico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EC0DF4" w:rsidTr="007972D4">
        <w:trPr>
          <w:cantSplit/>
          <w:trHeight w:val="1134"/>
        </w:trPr>
        <w:tc>
          <w:tcPr>
            <w:tcW w:w="25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DF4" w:rsidRPr="002D4098" w:rsidRDefault="00EC0DF4" w:rsidP="009D4E05">
            <w:pPr>
              <w:pStyle w:val="Standard"/>
              <w:numPr>
                <w:ilvl w:val="0"/>
                <w:numId w:val="6"/>
              </w:numPr>
              <w:spacing w:after="0" w:line="360" w:lineRule="auto"/>
              <w:ind w:left="250" w:hanging="218"/>
            </w:pPr>
          </w:p>
        </w:tc>
        <w:tc>
          <w:tcPr>
            <w:tcW w:w="4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EC0DF4" w:rsidRDefault="00EC0DF4" w:rsidP="009D4E05">
            <w:pPr>
              <w:pStyle w:val="Standard"/>
              <w:spacing w:after="0"/>
              <w:ind w:left="113" w:right="113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Pr="00A27944" w:rsidRDefault="00EC0DF4" w:rsidP="00C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</w:pP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22. Riconoscere le proprietà e le caratteristiche dei diversi mezzi di comunicazione per un loro uso efficace e</w:t>
            </w:r>
            <w:r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Pr="00A27944">
              <w:rPr>
                <w:rFonts w:ascii="Calibri,Bold" w:hAnsi="Calibri,Bold" w:cs="Calibri,Bold"/>
                <w:bCs/>
                <w:i/>
                <w:color w:val="000000"/>
                <w:sz w:val="19"/>
                <w:szCs w:val="19"/>
              </w:rPr>
              <w:t>responsabile rispetto alle proprie necessità di studio, di socializzazione e di lavoro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9D4E05">
            <w:pPr>
              <w:pStyle w:val="Standard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C0DF4" w:rsidRDefault="00EC0DF4" w:rsidP="0015192B">
            <w:pPr>
              <w:spacing w:after="0"/>
            </w:pPr>
            <w:r w:rsidRPr="00D26545">
              <w:rPr>
                <w:sz w:val="16"/>
                <w:szCs w:val="16"/>
              </w:rPr>
              <w:t>Prove strutturate e semistrutturate</w:t>
            </w:r>
          </w:p>
        </w:tc>
      </w:tr>
      <w:tr w:rsidR="00947CCD" w:rsidTr="007972D4"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D1CFD" w:rsidRDefault="00B056F7" w:rsidP="001128A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D1CF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D1CFD" w:rsidRDefault="00B056F7" w:rsidP="00945940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CF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94594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3D1CFD" w:rsidRDefault="00B056F7" w:rsidP="001128A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1CFD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3D1CFD" w:rsidRDefault="00B056F7" w:rsidP="001128A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3D1CFD" w:rsidRDefault="00B056F7" w:rsidP="001128A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3D1CFD" w:rsidRDefault="00B056F7" w:rsidP="001128A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56F7" w:rsidRPr="001128A9" w:rsidRDefault="00B056F7" w:rsidP="001128A9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6F7" w:rsidTr="007972D4"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6F7" w:rsidRPr="00DB55FF" w:rsidRDefault="00B056F7" w:rsidP="00945940">
            <w:pPr>
              <w:pStyle w:val="Standard"/>
              <w:spacing w:after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 ORE ASSE SCIENTIFICO-TECNOLOGICO 6</w:t>
            </w:r>
            <w:r w:rsidR="0094594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(2</w:t>
            </w:r>
            <w:r w:rsidR="0094594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945940"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</w:tbl>
    <w:p w:rsidR="00B056F7" w:rsidRDefault="00B056F7" w:rsidP="001128A9">
      <w:pPr>
        <w:widowControl w:val="0"/>
        <w:autoSpaceDE w:val="0"/>
        <w:autoSpaceDN w:val="0"/>
        <w:adjustRightInd w:val="0"/>
        <w:spacing w:after="0" w:line="480" w:lineRule="auto"/>
        <w:rPr>
          <w:sz w:val="8"/>
          <w:szCs w:val="8"/>
        </w:rPr>
      </w:pPr>
    </w:p>
    <w:p w:rsidR="00CD2506" w:rsidRPr="001128A9" w:rsidRDefault="00CD2506" w:rsidP="001128A9">
      <w:pPr>
        <w:widowControl w:val="0"/>
        <w:autoSpaceDE w:val="0"/>
        <w:autoSpaceDN w:val="0"/>
        <w:adjustRightInd w:val="0"/>
        <w:spacing w:after="0" w:line="480" w:lineRule="auto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1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1829"/>
        <w:gridCol w:w="1835"/>
        <w:gridCol w:w="1797"/>
        <w:gridCol w:w="1786"/>
        <w:gridCol w:w="1786"/>
      </w:tblGrid>
      <w:tr w:rsidR="006960A9" w:rsidRPr="005F1869" w:rsidTr="009F04FF">
        <w:trPr>
          <w:trHeight w:val="20"/>
        </w:trPr>
        <w:tc>
          <w:tcPr>
            <w:tcW w:w="1439" w:type="dxa"/>
            <w:vAlign w:val="center"/>
          </w:tcPr>
          <w:p w:rsidR="006960A9" w:rsidRPr="0084544A" w:rsidRDefault="006960A9" w:rsidP="0029784E">
            <w:pPr>
              <w:pStyle w:val="TableParagraph"/>
              <w:tabs>
                <w:tab w:val="left" w:pos="1220"/>
              </w:tabs>
              <w:spacing w:line="265" w:lineRule="exact"/>
              <w:ind w:left="284" w:right="244"/>
              <w:jc w:val="center"/>
              <w:rPr>
                <w:b/>
              </w:rPr>
            </w:pPr>
            <w:proofErr w:type="spellStart"/>
            <w:r w:rsidRPr="0084544A">
              <w:rPr>
                <w:b/>
              </w:rPr>
              <w:t>Orario</w:t>
            </w:r>
            <w:proofErr w:type="spellEnd"/>
          </w:p>
        </w:tc>
        <w:tc>
          <w:tcPr>
            <w:tcW w:w="1829" w:type="dxa"/>
            <w:vAlign w:val="center"/>
          </w:tcPr>
          <w:p w:rsidR="006960A9" w:rsidRPr="0084544A" w:rsidRDefault="006960A9" w:rsidP="0029784E">
            <w:pPr>
              <w:pStyle w:val="TableParagraph"/>
              <w:spacing w:line="265" w:lineRule="exact"/>
              <w:ind w:left="267" w:right="154"/>
              <w:jc w:val="center"/>
              <w:rPr>
                <w:rFonts w:cs="Calibri"/>
              </w:rPr>
            </w:pPr>
            <w:proofErr w:type="spellStart"/>
            <w:r w:rsidRPr="0084544A">
              <w:rPr>
                <w:b/>
              </w:rPr>
              <w:t>Lunedì</w:t>
            </w:r>
            <w:proofErr w:type="spellEnd"/>
          </w:p>
        </w:tc>
        <w:tc>
          <w:tcPr>
            <w:tcW w:w="1835" w:type="dxa"/>
            <w:vAlign w:val="center"/>
          </w:tcPr>
          <w:p w:rsidR="006960A9" w:rsidRPr="0084544A" w:rsidRDefault="006960A9" w:rsidP="0029784E">
            <w:pPr>
              <w:pStyle w:val="TableParagraph"/>
              <w:spacing w:line="265" w:lineRule="exact"/>
              <w:ind w:left="273" w:right="143"/>
              <w:jc w:val="center"/>
              <w:rPr>
                <w:rFonts w:cs="Calibri"/>
              </w:rPr>
            </w:pPr>
            <w:proofErr w:type="spellStart"/>
            <w:r w:rsidRPr="0084544A">
              <w:rPr>
                <w:b/>
              </w:rPr>
              <w:t>Martedì</w:t>
            </w:r>
            <w:proofErr w:type="spellEnd"/>
          </w:p>
        </w:tc>
        <w:tc>
          <w:tcPr>
            <w:tcW w:w="1797" w:type="dxa"/>
            <w:vAlign w:val="center"/>
          </w:tcPr>
          <w:p w:rsidR="006960A9" w:rsidRPr="0084544A" w:rsidRDefault="006960A9" w:rsidP="0029784E">
            <w:pPr>
              <w:pStyle w:val="TableParagraph"/>
              <w:spacing w:line="265" w:lineRule="exact"/>
              <w:ind w:left="140" w:hanging="1"/>
              <w:jc w:val="center"/>
              <w:rPr>
                <w:rFonts w:cs="Calibri"/>
              </w:rPr>
            </w:pPr>
            <w:proofErr w:type="spellStart"/>
            <w:r w:rsidRPr="0084544A">
              <w:rPr>
                <w:b/>
              </w:rPr>
              <w:t>Mercoledì</w:t>
            </w:r>
            <w:proofErr w:type="spellEnd"/>
          </w:p>
        </w:tc>
        <w:tc>
          <w:tcPr>
            <w:tcW w:w="1786" w:type="dxa"/>
            <w:vAlign w:val="center"/>
          </w:tcPr>
          <w:p w:rsidR="006960A9" w:rsidRPr="0084544A" w:rsidRDefault="006960A9" w:rsidP="0029784E">
            <w:pPr>
              <w:pStyle w:val="TableParagraph"/>
              <w:spacing w:line="265" w:lineRule="exact"/>
              <w:ind w:left="45"/>
              <w:jc w:val="center"/>
              <w:rPr>
                <w:rFonts w:cs="Calibri"/>
              </w:rPr>
            </w:pPr>
            <w:proofErr w:type="spellStart"/>
            <w:r w:rsidRPr="0084544A">
              <w:rPr>
                <w:b/>
              </w:rPr>
              <w:t>Giovedì</w:t>
            </w:r>
            <w:proofErr w:type="spellEnd"/>
          </w:p>
        </w:tc>
        <w:tc>
          <w:tcPr>
            <w:tcW w:w="1786" w:type="dxa"/>
            <w:vAlign w:val="center"/>
          </w:tcPr>
          <w:p w:rsidR="006960A9" w:rsidRPr="0084544A" w:rsidRDefault="006960A9" w:rsidP="0029784E">
            <w:pPr>
              <w:pStyle w:val="TableParagraph"/>
              <w:spacing w:line="265" w:lineRule="exact"/>
              <w:ind w:firstLine="105"/>
              <w:jc w:val="center"/>
              <w:rPr>
                <w:rFonts w:cs="Calibri"/>
              </w:rPr>
            </w:pPr>
            <w:proofErr w:type="spellStart"/>
            <w:r w:rsidRPr="0084544A">
              <w:rPr>
                <w:b/>
              </w:rPr>
              <w:t>Venerdì</w:t>
            </w:r>
            <w:proofErr w:type="spellEnd"/>
          </w:p>
        </w:tc>
      </w:tr>
      <w:tr w:rsidR="006960A9" w:rsidRPr="005F1869" w:rsidTr="00B45AB3">
        <w:trPr>
          <w:trHeight w:val="20"/>
        </w:trPr>
        <w:tc>
          <w:tcPr>
            <w:tcW w:w="1439" w:type="dxa"/>
            <w:vAlign w:val="center"/>
          </w:tcPr>
          <w:p w:rsidR="006960A9" w:rsidRPr="00B45AB3" w:rsidRDefault="006960A9" w:rsidP="00B45AB3">
            <w:pPr>
              <w:pStyle w:val="TableParagraph"/>
              <w:spacing w:before="60" w:after="60"/>
              <w:ind w:left="6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16,00 / 17,00</w:t>
            </w:r>
          </w:p>
        </w:tc>
        <w:tc>
          <w:tcPr>
            <w:tcW w:w="1829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960A9" w:rsidRPr="005145A4" w:rsidTr="00B45AB3">
        <w:trPr>
          <w:trHeight w:val="20"/>
        </w:trPr>
        <w:tc>
          <w:tcPr>
            <w:tcW w:w="1439" w:type="dxa"/>
            <w:vAlign w:val="center"/>
          </w:tcPr>
          <w:p w:rsidR="006960A9" w:rsidRPr="00B45AB3" w:rsidRDefault="006960A9" w:rsidP="00B45AB3">
            <w:pPr>
              <w:pStyle w:val="TableParagraph"/>
              <w:spacing w:before="60" w:after="60"/>
              <w:ind w:left="6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17,00 / 18,00</w:t>
            </w:r>
          </w:p>
        </w:tc>
        <w:tc>
          <w:tcPr>
            <w:tcW w:w="1829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60A9" w:rsidRPr="005145A4" w:rsidTr="00B45AB3">
        <w:trPr>
          <w:trHeight w:val="20"/>
        </w:trPr>
        <w:tc>
          <w:tcPr>
            <w:tcW w:w="1439" w:type="dxa"/>
            <w:vAlign w:val="center"/>
          </w:tcPr>
          <w:p w:rsidR="006960A9" w:rsidRPr="00B45AB3" w:rsidRDefault="006960A9" w:rsidP="00B45AB3">
            <w:pPr>
              <w:pStyle w:val="TableParagraph"/>
              <w:spacing w:before="60" w:after="60"/>
              <w:ind w:left="6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18,00 / 19,00</w:t>
            </w:r>
          </w:p>
        </w:tc>
        <w:tc>
          <w:tcPr>
            <w:tcW w:w="1829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60A9" w:rsidRPr="005145A4" w:rsidTr="00B45AB3">
        <w:trPr>
          <w:trHeight w:val="20"/>
        </w:trPr>
        <w:tc>
          <w:tcPr>
            <w:tcW w:w="1439" w:type="dxa"/>
            <w:vAlign w:val="center"/>
          </w:tcPr>
          <w:p w:rsidR="006960A9" w:rsidRPr="00B45AB3" w:rsidRDefault="006960A9" w:rsidP="00B45AB3">
            <w:pPr>
              <w:pStyle w:val="TableParagraph"/>
              <w:spacing w:before="60" w:after="60"/>
              <w:ind w:left="6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19,00 / 20,00</w:t>
            </w:r>
          </w:p>
        </w:tc>
        <w:tc>
          <w:tcPr>
            <w:tcW w:w="1829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6960A9" w:rsidRPr="005145A4" w:rsidRDefault="006960A9" w:rsidP="00B45AB3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960A9" w:rsidRPr="001A4687" w:rsidRDefault="006960A9" w:rsidP="009F04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"/>
          <w:szCs w:val="20"/>
        </w:rPr>
      </w:pPr>
    </w:p>
    <w:p w:rsidR="006960A9" w:rsidRDefault="006960A9" w:rsidP="00310E7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Cs w:val="20"/>
        </w:rPr>
      </w:pPr>
      <w:r w:rsidRPr="00536CEC">
        <w:rPr>
          <w:rFonts w:ascii="Arial" w:hAnsi="Arial" w:cs="Arial"/>
          <w:b/>
          <w:bCs/>
          <w:szCs w:val="20"/>
        </w:rPr>
        <w:t>Quadro</w:t>
      </w:r>
      <w:r>
        <w:rPr>
          <w:rFonts w:ascii="Arial" w:hAnsi="Arial" w:cs="Arial"/>
          <w:b/>
          <w:bCs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Cs w:val="20"/>
        </w:rPr>
        <w:t>8</w:t>
      </w:r>
      <w:r w:rsidRPr="00536CEC">
        <w:rPr>
          <w:rFonts w:ascii="Arial" w:hAnsi="Arial" w:cs="Arial"/>
          <w:b/>
          <w:bCs/>
          <w:szCs w:val="20"/>
        </w:rPr>
        <w:t>:</w:t>
      </w:r>
      <w:r>
        <w:rPr>
          <w:rFonts w:ascii="Arial" w:hAnsi="Arial" w:cs="Arial"/>
          <w:b/>
          <w:bCs/>
          <w:szCs w:val="20"/>
        </w:rPr>
        <w:t xml:space="preserve"> </w:t>
      </w:r>
      <w:r w:rsidRPr="00536CEC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Durata</w:t>
      </w:r>
      <w:proofErr w:type="gramEnd"/>
      <w:r>
        <w:rPr>
          <w:rFonts w:ascii="Arial" w:hAnsi="Arial" w:cs="Arial"/>
          <w:b/>
          <w:bCs/>
          <w:szCs w:val="20"/>
        </w:rPr>
        <w:t xml:space="preserve"> della fruizione</w:t>
      </w:r>
      <w:r w:rsidRPr="00536CEC">
        <w:rPr>
          <w:rFonts w:ascii="Arial" w:hAnsi="Arial" w:cs="Arial"/>
          <w:b/>
          <w:bCs/>
          <w:szCs w:val="20"/>
        </w:rPr>
        <w:t xml:space="preserve"> del PSP</w:t>
      </w:r>
      <w:r>
        <w:rPr>
          <w:rFonts w:ascii="Arial" w:hAnsi="Arial" w:cs="Arial"/>
          <w:b/>
          <w:bCs/>
          <w:szCs w:val="20"/>
        </w:rPr>
        <w:t xml:space="preserve"> </w:t>
      </w:r>
    </w:p>
    <w:p w:rsidR="006960A9" w:rsidRDefault="006960A9" w:rsidP="009F04FF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9F04FF">
        <w:rPr>
          <w:rFonts w:ascii="Arial" w:hAnsi="Arial" w:cs="Arial"/>
          <w:b/>
          <w:bCs/>
          <w:szCs w:val="20"/>
        </w:rPr>
        <w:sym w:font="Wingdings" w:char="F0A8"/>
      </w:r>
      <w:r w:rsidRPr="009F04FF">
        <w:rPr>
          <w:rFonts w:ascii="Arial" w:hAnsi="Arial" w:cs="Arial"/>
          <w:b/>
          <w:bCs/>
          <w:szCs w:val="20"/>
        </w:rPr>
        <w:t xml:space="preserve"> ANNUALE</w:t>
      </w:r>
      <w:r>
        <w:rPr>
          <w:rFonts w:ascii="Arial" w:hAnsi="Arial" w:cs="Arial"/>
          <w:b/>
          <w:bCs/>
          <w:szCs w:val="20"/>
        </w:rPr>
        <w:t xml:space="preserve"> </w:t>
      </w:r>
      <w:r w:rsidRPr="009F04FF">
        <w:rPr>
          <w:rFonts w:ascii="Arial" w:hAnsi="Arial" w:cs="Arial"/>
          <w:bCs/>
          <w:szCs w:val="20"/>
        </w:rPr>
        <w:t xml:space="preserve">(un anno </w:t>
      </w:r>
      <w:proofErr w:type="gramStart"/>
      <w:r w:rsidRPr="009F04FF">
        <w:rPr>
          <w:rFonts w:ascii="Arial" w:hAnsi="Arial" w:cs="Arial"/>
          <w:bCs/>
          <w:szCs w:val="20"/>
        </w:rPr>
        <w:t>scolastico)</w:t>
      </w:r>
      <w:r>
        <w:rPr>
          <w:rFonts w:ascii="Arial" w:hAnsi="Arial" w:cs="Arial"/>
          <w:bCs/>
          <w:szCs w:val="20"/>
        </w:rPr>
        <w:tab/>
      </w:r>
      <w:proofErr w:type="gramEnd"/>
      <w:r>
        <w:rPr>
          <w:rFonts w:ascii="Arial" w:hAnsi="Arial" w:cs="Arial"/>
          <w:bCs/>
          <w:szCs w:val="20"/>
        </w:rPr>
        <w:tab/>
      </w:r>
      <w:r w:rsidRPr="009F04FF">
        <w:rPr>
          <w:rFonts w:ascii="Arial" w:hAnsi="Arial" w:cs="Arial"/>
          <w:b/>
          <w:bCs/>
          <w:szCs w:val="20"/>
        </w:rPr>
        <w:sym w:font="Wingdings" w:char="F0A8"/>
      </w:r>
      <w:r w:rsidRPr="009F04FF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BIENN</w:t>
      </w:r>
      <w:r w:rsidRPr="009F04FF">
        <w:rPr>
          <w:rFonts w:ascii="Arial" w:hAnsi="Arial" w:cs="Arial"/>
          <w:b/>
          <w:bCs/>
          <w:szCs w:val="20"/>
        </w:rPr>
        <w:t>ALE</w:t>
      </w:r>
      <w:r>
        <w:rPr>
          <w:rFonts w:ascii="Arial" w:hAnsi="Arial" w:cs="Arial"/>
          <w:b/>
          <w:bCs/>
          <w:szCs w:val="20"/>
        </w:rPr>
        <w:t xml:space="preserve"> </w:t>
      </w:r>
      <w:r w:rsidRPr="009F04FF">
        <w:rPr>
          <w:rFonts w:ascii="Arial" w:hAnsi="Arial" w:cs="Arial"/>
          <w:bCs/>
          <w:szCs w:val="20"/>
        </w:rPr>
        <w:t>(</w:t>
      </w:r>
      <w:r>
        <w:rPr>
          <w:rFonts w:ascii="Arial" w:hAnsi="Arial" w:cs="Arial"/>
          <w:bCs/>
          <w:szCs w:val="20"/>
        </w:rPr>
        <w:t>due anni</w:t>
      </w:r>
      <w:r w:rsidRPr="009F04FF">
        <w:rPr>
          <w:rFonts w:ascii="Arial" w:hAnsi="Arial" w:cs="Arial"/>
          <w:bCs/>
          <w:szCs w:val="20"/>
        </w:rPr>
        <w:t xml:space="preserve"> scolastic</w:t>
      </w:r>
      <w:r>
        <w:rPr>
          <w:rFonts w:ascii="Arial" w:hAnsi="Arial" w:cs="Arial"/>
          <w:bCs/>
          <w:szCs w:val="20"/>
        </w:rPr>
        <w:t>i</w:t>
      </w:r>
      <w:r w:rsidRPr="009F04FF">
        <w:rPr>
          <w:rFonts w:ascii="Arial" w:hAnsi="Arial" w:cs="Arial"/>
          <w:bCs/>
          <w:szCs w:val="20"/>
        </w:rPr>
        <w:t>)</w:t>
      </w:r>
    </w:p>
    <w:p w:rsidR="006960A9" w:rsidRDefault="006960A9" w:rsidP="009F04FF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Cs w:val="20"/>
        </w:rPr>
      </w:pPr>
      <w:r w:rsidRPr="009F04FF">
        <w:rPr>
          <w:rFonts w:ascii="Arial" w:hAnsi="Arial" w:cs="Arial"/>
          <w:bCs/>
          <w:i/>
          <w:szCs w:val="20"/>
        </w:rPr>
        <w:t>Il docente tutor</w:t>
      </w:r>
      <w:r>
        <w:rPr>
          <w:rFonts w:ascii="Arial" w:hAnsi="Arial" w:cs="Arial"/>
          <w:bCs/>
          <w:i/>
          <w:szCs w:val="20"/>
        </w:rPr>
        <w:t>___________________________</w:t>
      </w:r>
      <w:r>
        <w:rPr>
          <w:rFonts w:ascii="Arial" w:hAnsi="Arial" w:cs="Arial"/>
          <w:bCs/>
          <w:i/>
          <w:szCs w:val="20"/>
        </w:rPr>
        <w:tab/>
        <w:t>Lo/a studente/essa ___________________________</w:t>
      </w:r>
    </w:p>
    <w:p w:rsidR="006960A9" w:rsidRDefault="006960A9" w:rsidP="00113045">
      <w:pPr>
        <w:tabs>
          <w:tab w:val="left" w:pos="4738"/>
        </w:tabs>
        <w:spacing w:before="56"/>
        <w:jc w:val="center"/>
        <w:rPr>
          <w:i/>
          <w:u w:val="single" w:color="000000"/>
        </w:rPr>
      </w:pPr>
      <w:r>
        <w:rPr>
          <w:i/>
        </w:rPr>
        <w:t xml:space="preserve">                                                                                       </w:t>
      </w:r>
      <w:r w:rsidRPr="00784B62">
        <w:rPr>
          <w:i/>
        </w:rPr>
        <w:t xml:space="preserve">Il </w:t>
      </w:r>
      <w:r>
        <w:rPr>
          <w:i/>
        </w:rPr>
        <w:t>g</w:t>
      </w:r>
      <w:r w:rsidRPr="00784B62">
        <w:rPr>
          <w:i/>
        </w:rPr>
        <w:t>enitor</w:t>
      </w:r>
      <w:r>
        <w:rPr>
          <w:i/>
        </w:rPr>
        <w:t>e/</w:t>
      </w:r>
      <w:proofErr w:type="gramStart"/>
      <w:r>
        <w:rPr>
          <w:i/>
        </w:rPr>
        <w:t xml:space="preserve">tutore  </w:t>
      </w:r>
      <w:r w:rsidRPr="00784B62">
        <w:rPr>
          <w:i/>
          <w:sz w:val="16"/>
          <w:szCs w:val="16"/>
        </w:rPr>
        <w:t>(</w:t>
      </w:r>
      <w:proofErr w:type="gramEnd"/>
      <w:r w:rsidRPr="00784B62">
        <w:rPr>
          <w:i/>
          <w:sz w:val="16"/>
          <w:szCs w:val="16"/>
        </w:rPr>
        <w:t xml:space="preserve">per alunni </w:t>
      </w:r>
      <w:r>
        <w:rPr>
          <w:i/>
          <w:sz w:val="16"/>
          <w:szCs w:val="16"/>
        </w:rPr>
        <w:t>minorenni</w:t>
      </w:r>
      <w:r w:rsidRPr="00784B62">
        <w:rPr>
          <w:i/>
          <w:sz w:val="16"/>
          <w:szCs w:val="16"/>
        </w:rPr>
        <w:t>)</w:t>
      </w:r>
      <w:r>
        <w:rPr>
          <w:rFonts w:cs="Calibri"/>
          <w:sz w:val="16"/>
          <w:szCs w:val="16"/>
        </w:rPr>
        <w:t xml:space="preserve">  _________</w:t>
      </w:r>
      <w:r>
        <w:rPr>
          <w:i/>
          <w:u w:val="single" w:color="000000"/>
        </w:rPr>
        <w:t>_________________</w:t>
      </w:r>
    </w:p>
    <w:p w:rsidR="00CD2506" w:rsidRDefault="00CD2506" w:rsidP="00113045">
      <w:pPr>
        <w:tabs>
          <w:tab w:val="left" w:pos="4738"/>
        </w:tabs>
        <w:spacing w:before="56"/>
        <w:jc w:val="center"/>
        <w:rPr>
          <w:rFonts w:cs="Calibri"/>
          <w:sz w:val="16"/>
          <w:szCs w:val="16"/>
        </w:rPr>
      </w:pPr>
    </w:p>
    <w:p w:rsidR="006960A9" w:rsidRPr="009230C3" w:rsidRDefault="006960A9" w:rsidP="001128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Per l</w:t>
      </w:r>
      <w:r w:rsidRPr="009230C3">
        <w:rPr>
          <w:rFonts w:ascii="Arial" w:hAnsi="Arial" w:cs="Arial"/>
          <w:b/>
          <w:bCs/>
          <w:szCs w:val="20"/>
        </w:rPr>
        <w:t xml:space="preserve">a </w:t>
      </w:r>
      <w:proofErr w:type="gramStart"/>
      <w:r>
        <w:rPr>
          <w:rFonts w:ascii="Arial" w:hAnsi="Arial" w:cs="Arial"/>
          <w:b/>
          <w:bCs/>
          <w:szCs w:val="20"/>
        </w:rPr>
        <w:t>C</w:t>
      </w:r>
      <w:r w:rsidRPr="009230C3">
        <w:rPr>
          <w:rFonts w:ascii="Arial" w:hAnsi="Arial" w:cs="Arial"/>
          <w:b/>
          <w:bCs/>
          <w:szCs w:val="20"/>
        </w:rPr>
        <w:t>ommissione</w:t>
      </w:r>
      <w:r>
        <w:rPr>
          <w:rFonts w:ascii="Arial" w:hAnsi="Arial" w:cs="Arial"/>
          <w:bCs/>
          <w:i/>
          <w:szCs w:val="20"/>
        </w:rPr>
        <w:t xml:space="preserve">  _</w:t>
      </w:r>
      <w:proofErr w:type="gramEnd"/>
      <w:r>
        <w:rPr>
          <w:rFonts w:ascii="Arial" w:hAnsi="Arial" w:cs="Arial"/>
          <w:bCs/>
          <w:i/>
          <w:szCs w:val="20"/>
        </w:rPr>
        <w:t>_______________</w:t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</w:p>
    <w:p w:rsidR="006960A9" w:rsidRDefault="006960A9" w:rsidP="009230C3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bCs/>
          <w:i/>
          <w:szCs w:val="20"/>
        </w:rPr>
      </w:pP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  <w:t xml:space="preserve">                </w:t>
      </w:r>
      <w:r w:rsidRPr="009230C3">
        <w:rPr>
          <w:rFonts w:ascii="Arial" w:hAnsi="Arial" w:cs="Arial"/>
          <w:b/>
          <w:bCs/>
          <w:szCs w:val="20"/>
        </w:rPr>
        <w:t>Il Dirigente Scolastico del CPIA</w:t>
      </w:r>
    </w:p>
    <w:p w:rsidR="006960A9" w:rsidRDefault="006960A9" w:rsidP="009230C3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bCs/>
          <w:i/>
          <w:szCs w:val="20"/>
        </w:rPr>
        <w:sectPr w:rsidR="006960A9" w:rsidSect="001128A9">
          <w:pgSz w:w="11906" w:h="16838" w:code="9"/>
          <w:pgMar w:top="568" w:right="851" w:bottom="284" w:left="85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</w:r>
      <w:r>
        <w:rPr>
          <w:rFonts w:ascii="Arial" w:hAnsi="Arial" w:cs="Arial"/>
          <w:bCs/>
          <w:i/>
          <w:szCs w:val="20"/>
        </w:rPr>
        <w:tab/>
        <w:t xml:space="preserve">                 ___________________________</w:t>
      </w:r>
    </w:p>
    <w:p w:rsidR="006960A9" w:rsidRDefault="006960A9" w:rsidP="00947CCD">
      <w:pPr>
        <w:widowControl w:val="0"/>
        <w:autoSpaceDE w:val="0"/>
        <w:autoSpaceDN w:val="0"/>
        <w:adjustRightInd w:val="0"/>
        <w:ind w:left="1416" w:firstLine="708"/>
      </w:pPr>
    </w:p>
    <w:sectPr w:rsidR="006960A9" w:rsidSect="006960A9">
      <w:type w:val="continuous"/>
      <w:pgSz w:w="11906" w:h="16838" w:code="9"/>
      <w:pgMar w:top="851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644F"/>
    <w:multiLevelType w:val="hybridMultilevel"/>
    <w:tmpl w:val="6F76A28A"/>
    <w:lvl w:ilvl="0" w:tplc="18222F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3CD0"/>
    <w:multiLevelType w:val="hybridMultilevel"/>
    <w:tmpl w:val="352AE70A"/>
    <w:lvl w:ilvl="0" w:tplc="E6ECA7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22BC"/>
    <w:multiLevelType w:val="hybridMultilevel"/>
    <w:tmpl w:val="28AE1E32"/>
    <w:lvl w:ilvl="0" w:tplc="5EA8E020">
      <w:start w:val="1"/>
      <w:numFmt w:val="decimal"/>
      <w:lvlText w:val="%1."/>
      <w:lvlJc w:val="left"/>
      <w:pPr>
        <w:ind w:left="39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29025F57"/>
    <w:multiLevelType w:val="hybridMultilevel"/>
    <w:tmpl w:val="B284F10A"/>
    <w:lvl w:ilvl="0" w:tplc="8288FA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471F"/>
    <w:multiLevelType w:val="hybridMultilevel"/>
    <w:tmpl w:val="8D64B0F6"/>
    <w:lvl w:ilvl="0" w:tplc="3AC4D8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53FB1"/>
    <w:multiLevelType w:val="hybridMultilevel"/>
    <w:tmpl w:val="D66468B4"/>
    <w:lvl w:ilvl="0" w:tplc="44CA76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1BE5"/>
    <w:multiLevelType w:val="hybridMultilevel"/>
    <w:tmpl w:val="AAF62628"/>
    <w:lvl w:ilvl="0" w:tplc="5EA8E0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35412"/>
    <w:multiLevelType w:val="hybridMultilevel"/>
    <w:tmpl w:val="AAF62628"/>
    <w:lvl w:ilvl="0" w:tplc="5EA8E0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F2B84"/>
    <w:multiLevelType w:val="hybridMultilevel"/>
    <w:tmpl w:val="574EA58A"/>
    <w:lvl w:ilvl="0" w:tplc="32567C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9A"/>
    <w:rsid w:val="00006F5B"/>
    <w:rsid w:val="00010A3C"/>
    <w:rsid w:val="00014EEC"/>
    <w:rsid w:val="00023E7D"/>
    <w:rsid w:val="0002638B"/>
    <w:rsid w:val="00035F7E"/>
    <w:rsid w:val="0004585F"/>
    <w:rsid w:val="00060E4E"/>
    <w:rsid w:val="000805AB"/>
    <w:rsid w:val="00093D78"/>
    <w:rsid w:val="000A3255"/>
    <w:rsid w:val="000A587E"/>
    <w:rsid w:val="000A7170"/>
    <w:rsid w:val="000B61FA"/>
    <w:rsid w:val="000D2F20"/>
    <w:rsid w:val="000E01D2"/>
    <w:rsid w:val="000E426D"/>
    <w:rsid w:val="000E732E"/>
    <w:rsid w:val="000F6647"/>
    <w:rsid w:val="001128A9"/>
    <w:rsid w:val="00113045"/>
    <w:rsid w:val="00144810"/>
    <w:rsid w:val="001469C3"/>
    <w:rsid w:val="00146B7D"/>
    <w:rsid w:val="00150799"/>
    <w:rsid w:val="0015192B"/>
    <w:rsid w:val="00152DA8"/>
    <w:rsid w:val="00196110"/>
    <w:rsid w:val="001A1A26"/>
    <w:rsid w:val="001A4687"/>
    <w:rsid w:val="001C10D3"/>
    <w:rsid w:val="001D30AC"/>
    <w:rsid w:val="002016F5"/>
    <w:rsid w:val="002022F1"/>
    <w:rsid w:val="002050D0"/>
    <w:rsid w:val="002076D5"/>
    <w:rsid w:val="0023195E"/>
    <w:rsid w:val="002572BC"/>
    <w:rsid w:val="00257A2D"/>
    <w:rsid w:val="00273F95"/>
    <w:rsid w:val="00292800"/>
    <w:rsid w:val="0029784E"/>
    <w:rsid w:val="002A3BB6"/>
    <w:rsid w:val="002B707B"/>
    <w:rsid w:val="002C4622"/>
    <w:rsid w:val="002F2F35"/>
    <w:rsid w:val="00310E78"/>
    <w:rsid w:val="003155BE"/>
    <w:rsid w:val="0032063E"/>
    <w:rsid w:val="003308AD"/>
    <w:rsid w:val="00335B8F"/>
    <w:rsid w:val="00347DA3"/>
    <w:rsid w:val="00372122"/>
    <w:rsid w:val="003806C5"/>
    <w:rsid w:val="00380B8F"/>
    <w:rsid w:val="0039536B"/>
    <w:rsid w:val="003A3CF2"/>
    <w:rsid w:val="003B24C0"/>
    <w:rsid w:val="003C4913"/>
    <w:rsid w:val="003C5A36"/>
    <w:rsid w:val="003D1CFD"/>
    <w:rsid w:val="003D1EE8"/>
    <w:rsid w:val="003D205B"/>
    <w:rsid w:val="003F760C"/>
    <w:rsid w:val="0040017C"/>
    <w:rsid w:val="00403BA7"/>
    <w:rsid w:val="004113D5"/>
    <w:rsid w:val="0041557C"/>
    <w:rsid w:val="004169B6"/>
    <w:rsid w:val="00423CDC"/>
    <w:rsid w:val="004248E6"/>
    <w:rsid w:val="004573C5"/>
    <w:rsid w:val="0046117B"/>
    <w:rsid w:val="004632F4"/>
    <w:rsid w:val="0046404F"/>
    <w:rsid w:val="004B309B"/>
    <w:rsid w:val="004B4915"/>
    <w:rsid w:val="004C0A31"/>
    <w:rsid w:val="004C79E9"/>
    <w:rsid w:val="004D404C"/>
    <w:rsid w:val="004D62AC"/>
    <w:rsid w:val="004E0935"/>
    <w:rsid w:val="004E2B44"/>
    <w:rsid w:val="004E2E0F"/>
    <w:rsid w:val="004F22FC"/>
    <w:rsid w:val="005113A5"/>
    <w:rsid w:val="005145A4"/>
    <w:rsid w:val="00526031"/>
    <w:rsid w:val="00536CEC"/>
    <w:rsid w:val="00553DB9"/>
    <w:rsid w:val="00565C46"/>
    <w:rsid w:val="00567A2D"/>
    <w:rsid w:val="00595C00"/>
    <w:rsid w:val="005A05A5"/>
    <w:rsid w:val="005A0F42"/>
    <w:rsid w:val="005A27A7"/>
    <w:rsid w:val="005A3049"/>
    <w:rsid w:val="005A330C"/>
    <w:rsid w:val="005A7E9A"/>
    <w:rsid w:val="005B2CAD"/>
    <w:rsid w:val="005E605C"/>
    <w:rsid w:val="005E7635"/>
    <w:rsid w:val="005F1869"/>
    <w:rsid w:val="00627F0F"/>
    <w:rsid w:val="0063050B"/>
    <w:rsid w:val="00632460"/>
    <w:rsid w:val="0065351D"/>
    <w:rsid w:val="00663F3A"/>
    <w:rsid w:val="00676BC3"/>
    <w:rsid w:val="00682864"/>
    <w:rsid w:val="006960A9"/>
    <w:rsid w:val="006B38A7"/>
    <w:rsid w:val="006D4C4C"/>
    <w:rsid w:val="006D5395"/>
    <w:rsid w:val="006D7BEF"/>
    <w:rsid w:val="006E53CD"/>
    <w:rsid w:val="00711D33"/>
    <w:rsid w:val="00713FAB"/>
    <w:rsid w:val="0071425D"/>
    <w:rsid w:val="00732880"/>
    <w:rsid w:val="00750D83"/>
    <w:rsid w:val="00761127"/>
    <w:rsid w:val="0077258D"/>
    <w:rsid w:val="0078644C"/>
    <w:rsid w:val="00795622"/>
    <w:rsid w:val="007972D4"/>
    <w:rsid w:val="007A38F7"/>
    <w:rsid w:val="007A4AE6"/>
    <w:rsid w:val="007B7EEA"/>
    <w:rsid w:val="007C2A9C"/>
    <w:rsid w:val="007C57F8"/>
    <w:rsid w:val="007D448E"/>
    <w:rsid w:val="007E2221"/>
    <w:rsid w:val="007F1CE2"/>
    <w:rsid w:val="0081407B"/>
    <w:rsid w:val="00820272"/>
    <w:rsid w:val="00821BC5"/>
    <w:rsid w:val="00830024"/>
    <w:rsid w:val="0084544A"/>
    <w:rsid w:val="00857272"/>
    <w:rsid w:val="00870E29"/>
    <w:rsid w:val="0087158B"/>
    <w:rsid w:val="00871A8C"/>
    <w:rsid w:val="00874CD3"/>
    <w:rsid w:val="008802AF"/>
    <w:rsid w:val="00890DCC"/>
    <w:rsid w:val="008A2DB5"/>
    <w:rsid w:val="008A62C1"/>
    <w:rsid w:val="008B0B6F"/>
    <w:rsid w:val="008C1964"/>
    <w:rsid w:val="008C1A33"/>
    <w:rsid w:val="008D7254"/>
    <w:rsid w:val="008F663A"/>
    <w:rsid w:val="00911419"/>
    <w:rsid w:val="00922EE4"/>
    <w:rsid w:val="009230C3"/>
    <w:rsid w:val="00943F58"/>
    <w:rsid w:val="00944AAF"/>
    <w:rsid w:val="00945940"/>
    <w:rsid w:val="00947CCD"/>
    <w:rsid w:val="00962080"/>
    <w:rsid w:val="0096423B"/>
    <w:rsid w:val="009750AA"/>
    <w:rsid w:val="0098031C"/>
    <w:rsid w:val="009926A9"/>
    <w:rsid w:val="0099479A"/>
    <w:rsid w:val="00997FCA"/>
    <w:rsid w:val="009A1D50"/>
    <w:rsid w:val="009B0133"/>
    <w:rsid w:val="009B4A6F"/>
    <w:rsid w:val="009B6A89"/>
    <w:rsid w:val="009D0109"/>
    <w:rsid w:val="009D1DFF"/>
    <w:rsid w:val="009D2E9D"/>
    <w:rsid w:val="009D4E05"/>
    <w:rsid w:val="009E4347"/>
    <w:rsid w:val="009F04FF"/>
    <w:rsid w:val="00A00AC0"/>
    <w:rsid w:val="00A44E53"/>
    <w:rsid w:val="00A56EC5"/>
    <w:rsid w:val="00A572AE"/>
    <w:rsid w:val="00A63977"/>
    <w:rsid w:val="00A72A1F"/>
    <w:rsid w:val="00AA2181"/>
    <w:rsid w:val="00AC266E"/>
    <w:rsid w:val="00AF4C74"/>
    <w:rsid w:val="00B01F4E"/>
    <w:rsid w:val="00B056F7"/>
    <w:rsid w:val="00B24312"/>
    <w:rsid w:val="00B370E6"/>
    <w:rsid w:val="00B37A42"/>
    <w:rsid w:val="00B419FD"/>
    <w:rsid w:val="00B440A5"/>
    <w:rsid w:val="00B45AB3"/>
    <w:rsid w:val="00B5061D"/>
    <w:rsid w:val="00B60C38"/>
    <w:rsid w:val="00B62450"/>
    <w:rsid w:val="00BA059C"/>
    <w:rsid w:val="00BA1041"/>
    <w:rsid w:val="00BA38BC"/>
    <w:rsid w:val="00BD0B31"/>
    <w:rsid w:val="00BE39CB"/>
    <w:rsid w:val="00BF046C"/>
    <w:rsid w:val="00BF7428"/>
    <w:rsid w:val="00C03BFA"/>
    <w:rsid w:val="00C11C95"/>
    <w:rsid w:val="00C25D77"/>
    <w:rsid w:val="00C8450E"/>
    <w:rsid w:val="00C86F40"/>
    <w:rsid w:val="00CD187B"/>
    <w:rsid w:val="00CD2506"/>
    <w:rsid w:val="00CD5822"/>
    <w:rsid w:val="00CE0F10"/>
    <w:rsid w:val="00CF68DD"/>
    <w:rsid w:val="00D075B8"/>
    <w:rsid w:val="00D16823"/>
    <w:rsid w:val="00D178B3"/>
    <w:rsid w:val="00D47C9F"/>
    <w:rsid w:val="00D52A81"/>
    <w:rsid w:val="00D55165"/>
    <w:rsid w:val="00D616DA"/>
    <w:rsid w:val="00D64ACB"/>
    <w:rsid w:val="00D74F9E"/>
    <w:rsid w:val="00D77FB5"/>
    <w:rsid w:val="00D871F9"/>
    <w:rsid w:val="00DA0A45"/>
    <w:rsid w:val="00DA3ACA"/>
    <w:rsid w:val="00DC52A4"/>
    <w:rsid w:val="00DD3532"/>
    <w:rsid w:val="00DD668D"/>
    <w:rsid w:val="00DF28B3"/>
    <w:rsid w:val="00E14547"/>
    <w:rsid w:val="00E200E5"/>
    <w:rsid w:val="00E64CE9"/>
    <w:rsid w:val="00E7326B"/>
    <w:rsid w:val="00E733AC"/>
    <w:rsid w:val="00E75CBE"/>
    <w:rsid w:val="00E82683"/>
    <w:rsid w:val="00E900F3"/>
    <w:rsid w:val="00EA4963"/>
    <w:rsid w:val="00EB022D"/>
    <w:rsid w:val="00EB51CE"/>
    <w:rsid w:val="00EB5FD5"/>
    <w:rsid w:val="00EC0DF4"/>
    <w:rsid w:val="00EC2016"/>
    <w:rsid w:val="00ED5E1B"/>
    <w:rsid w:val="00F04F82"/>
    <w:rsid w:val="00F127A8"/>
    <w:rsid w:val="00F37641"/>
    <w:rsid w:val="00F47B57"/>
    <w:rsid w:val="00F515C8"/>
    <w:rsid w:val="00F51F4E"/>
    <w:rsid w:val="00F64435"/>
    <w:rsid w:val="00F82D28"/>
    <w:rsid w:val="00F87218"/>
    <w:rsid w:val="00F97E3E"/>
    <w:rsid w:val="00FA2542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DB62D-6920-4A66-84B6-76C1CA3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002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rsid w:val="005A05A5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A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A05A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B056F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Utente Windows</cp:lastModifiedBy>
  <cp:revision>6</cp:revision>
  <cp:lastPrinted>2019-11-13T19:41:00Z</cp:lastPrinted>
  <dcterms:created xsi:type="dcterms:W3CDTF">2019-11-11T13:38:00Z</dcterms:created>
  <dcterms:modified xsi:type="dcterms:W3CDTF">2020-01-22T21:35:00Z</dcterms:modified>
</cp:coreProperties>
</file>